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83" w:type="dxa"/>
        <w:tblLayout w:type="fixed"/>
        <w:tblLook w:val="01E0" w:firstRow="1" w:lastRow="1" w:firstColumn="1" w:lastColumn="1" w:noHBand="0" w:noVBand="0"/>
      </w:tblPr>
      <w:tblGrid>
        <w:gridCol w:w="2991"/>
        <w:gridCol w:w="3928"/>
        <w:gridCol w:w="3312"/>
      </w:tblGrid>
      <w:tr w:rsidR="00E710CA" w:rsidRPr="00875849" w14:paraId="2EF35DF3" w14:textId="77777777" w:rsidTr="00A35410">
        <w:trPr>
          <w:trHeight w:val="1127"/>
        </w:trPr>
        <w:tc>
          <w:tcPr>
            <w:tcW w:w="2991" w:type="dxa"/>
          </w:tcPr>
          <w:p w14:paraId="1598EBF0" w14:textId="77777777" w:rsidR="00E710CA" w:rsidRPr="00875849" w:rsidRDefault="00E710CA" w:rsidP="00030265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5"/>
              </w:rPr>
            </w:pPr>
          </w:p>
          <w:p w14:paraId="26A00A6A" w14:textId="77777777" w:rsidR="00E710CA" w:rsidRPr="00875849" w:rsidRDefault="00E710CA" w:rsidP="00030265">
            <w:pPr>
              <w:pStyle w:val="TableParagraph"/>
              <w:ind w:left="50"/>
              <w:rPr>
                <w:rFonts w:ascii="Times New Roman" w:hAnsi="Times New Roman" w:cs="Times New Roman"/>
                <w:sz w:val="20"/>
              </w:rPr>
            </w:pPr>
            <w:r w:rsidRPr="00875849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72D2091E" wp14:editId="7EB4A5E7">
                  <wp:extent cx="847460" cy="576072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460" cy="576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28" w:type="dxa"/>
          </w:tcPr>
          <w:p w14:paraId="64BC4F22" w14:textId="77777777" w:rsidR="00E710CA" w:rsidRPr="00875849" w:rsidRDefault="00E710CA" w:rsidP="00030265">
            <w:pPr>
              <w:pStyle w:val="TableParagraph"/>
              <w:ind w:left="1592"/>
              <w:rPr>
                <w:rFonts w:ascii="Times New Roman" w:hAnsi="Times New Roman" w:cs="Times New Roman"/>
                <w:sz w:val="20"/>
              </w:rPr>
            </w:pPr>
            <w:r w:rsidRPr="00875849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734D7F3C" wp14:editId="7F17056C">
                  <wp:extent cx="651640" cy="672083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640" cy="672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2734C842" w14:textId="77777777" w:rsidR="00E710CA" w:rsidRPr="00875849" w:rsidRDefault="00E710CA" w:rsidP="00030265">
            <w:pPr>
              <w:pStyle w:val="TableParagraph"/>
              <w:ind w:left="1316"/>
              <w:rPr>
                <w:rFonts w:ascii="Times New Roman" w:hAnsi="Times New Roman" w:cs="Times New Roman"/>
                <w:sz w:val="20"/>
              </w:rPr>
            </w:pPr>
            <w:r w:rsidRPr="00875849">
              <w:rPr>
                <w:rFonts w:ascii="Times New Roman" w:hAnsi="Times New Roman" w:cs="Times New Roman"/>
                <w:noProof/>
                <w:position w:val="5"/>
                <w:sz w:val="20"/>
              </w:rPr>
              <w:drawing>
                <wp:inline distT="0" distB="0" distL="0" distR="0" wp14:anchorId="3137FE57" wp14:editId="4C251E0E">
                  <wp:extent cx="699305" cy="653796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305" cy="65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75849">
              <w:rPr>
                <w:rFonts w:ascii="Times New Roman" w:hAnsi="Times New Roman" w:cs="Times New Roman"/>
                <w:spacing w:val="47"/>
                <w:position w:val="5"/>
                <w:sz w:val="20"/>
              </w:rPr>
              <w:t xml:space="preserve"> </w:t>
            </w:r>
            <w:r w:rsidRPr="00875849">
              <w:rPr>
                <w:rFonts w:ascii="Times New Roman" w:hAnsi="Times New Roman" w:cs="Times New Roman"/>
                <w:noProof/>
                <w:spacing w:val="47"/>
                <w:sz w:val="20"/>
              </w:rPr>
              <w:drawing>
                <wp:inline distT="0" distB="0" distL="0" distR="0" wp14:anchorId="46FEDFBE" wp14:editId="3ADA6200">
                  <wp:extent cx="467484" cy="652462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84" cy="652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68022D" w14:textId="77777777" w:rsidR="00E710CA" w:rsidRPr="00875849" w:rsidRDefault="00E710CA" w:rsidP="00030265">
      <w:pPr>
        <w:spacing w:before="128"/>
        <w:ind w:left="10" w:right="148"/>
        <w:jc w:val="center"/>
        <w:rPr>
          <w:rFonts w:cs="Times New Roman"/>
          <w:b/>
        </w:rPr>
      </w:pPr>
      <w:r w:rsidRPr="00875849">
        <w:rPr>
          <w:rFonts w:cs="Times New Roman"/>
          <w:b/>
        </w:rPr>
        <w:t>MINISTERO</w:t>
      </w:r>
      <w:r w:rsidRPr="00875849">
        <w:rPr>
          <w:rFonts w:cs="Times New Roman"/>
          <w:b/>
          <w:spacing w:val="-9"/>
        </w:rPr>
        <w:t xml:space="preserve"> </w:t>
      </w:r>
      <w:r w:rsidRPr="00875849">
        <w:rPr>
          <w:rFonts w:cs="Times New Roman"/>
          <w:b/>
        </w:rPr>
        <w:t>DELL’ISTRUZIONE</w:t>
      </w:r>
      <w:r w:rsidRPr="00875849">
        <w:rPr>
          <w:rFonts w:cs="Times New Roman"/>
          <w:b/>
          <w:spacing w:val="-6"/>
        </w:rPr>
        <w:t xml:space="preserve"> </w:t>
      </w:r>
      <w:r w:rsidRPr="00875849">
        <w:rPr>
          <w:rFonts w:cs="Times New Roman"/>
          <w:b/>
        </w:rPr>
        <w:t>E</w:t>
      </w:r>
      <w:r w:rsidRPr="00875849">
        <w:rPr>
          <w:rFonts w:cs="Times New Roman"/>
          <w:b/>
          <w:spacing w:val="-8"/>
        </w:rPr>
        <w:t xml:space="preserve"> </w:t>
      </w:r>
      <w:r w:rsidRPr="00875849">
        <w:rPr>
          <w:rFonts w:cs="Times New Roman"/>
          <w:b/>
        </w:rPr>
        <w:t>DEL</w:t>
      </w:r>
      <w:r w:rsidRPr="00875849">
        <w:rPr>
          <w:rFonts w:cs="Times New Roman"/>
          <w:b/>
          <w:spacing w:val="-8"/>
        </w:rPr>
        <w:t xml:space="preserve"> </w:t>
      </w:r>
      <w:r w:rsidRPr="00875849">
        <w:rPr>
          <w:rFonts w:cs="Times New Roman"/>
          <w:b/>
          <w:spacing w:val="-2"/>
        </w:rPr>
        <w:t>MERITO</w:t>
      </w:r>
    </w:p>
    <w:p w14:paraId="36285C74" w14:textId="77777777" w:rsidR="00E710CA" w:rsidRPr="00875849" w:rsidRDefault="00E710CA" w:rsidP="00030265">
      <w:pPr>
        <w:ind w:left="20" w:right="148"/>
        <w:jc w:val="center"/>
        <w:rPr>
          <w:rFonts w:cs="Times New Roman"/>
          <w:b/>
          <w:spacing w:val="-2"/>
        </w:rPr>
      </w:pPr>
      <w:r w:rsidRPr="00875849">
        <w:rPr>
          <w:rFonts w:cs="Times New Roman"/>
          <w:b/>
        </w:rPr>
        <w:t>Ufficio</w:t>
      </w:r>
      <w:r w:rsidRPr="00875849">
        <w:rPr>
          <w:rFonts w:cs="Times New Roman"/>
          <w:b/>
          <w:spacing w:val="-9"/>
        </w:rPr>
        <w:t xml:space="preserve"> </w:t>
      </w:r>
      <w:r w:rsidRPr="00875849">
        <w:rPr>
          <w:rFonts w:cs="Times New Roman"/>
          <w:b/>
        </w:rPr>
        <w:t>Scolastico</w:t>
      </w:r>
      <w:r w:rsidRPr="00875849">
        <w:rPr>
          <w:rFonts w:cs="Times New Roman"/>
          <w:b/>
          <w:spacing w:val="-4"/>
        </w:rPr>
        <w:t xml:space="preserve"> </w:t>
      </w:r>
      <w:r w:rsidRPr="00875849">
        <w:rPr>
          <w:rFonts w:cs="Times New Roman"/>
          <w:b/>
        </w:rPr>
        <w:t>Regionale</w:t>
      </w:r>
      <w:r w:rsidRPr="00875849">
        <w:rPr>
          <w:rFonts w:cs="Times New Roman"/>
          <w:b/>
          <w:spacing w:val="-10"/>
        </w:rPr>
        <w:t xml:space="preserve"> </w:t>
      </w:r>
      <w:r w:rsidRPr="00875849">
        <w:rPr>
          <w:rFonts w:cs="Times New Roman"/>
          <w:b/>
        </w:rPr>
        <w:t>per</w:t>
      </w:r>
      <w:r w:rsidRPr="00875849">
        <w:rPr>
          <w:rFonts w:cs="Times New Roman"/>
          <w:b/>
          <w:spacing w:val="-6"/>
        </w:rPr>
        <w:t xml:space="preserve"> </w:t>
      </w:r>
      <w:r w:rsidRPr="00875849">
        <w:rPr>
          <w:rFonts w:cs="Times New Roman"/>
          <w:b/>
        </w:rPr>
        <w:t>la</w:t>
      </w:r>
      <w:r w:rsidRPr="00875849">
        <w:rPr>
          <w:rFonts w:cs="Times New Roman"/>
          <w:b/>
          <w:spacing w:val="-12"/>
        </w:rPr>
        <w:t xml:space="preserve"> </w:t>
      </w:r>
      <w:r w:rsidRPr="00875849">
        <w:rPr>
          <w:rFonts w:cs="Times New Roman"/>
          <w:b/>
          <w:spacing w:val="-2"/>
        </w:rPr>
        <w:t>Sicilia</w:t>
      </w:r>
    </w:p>
    <w:p w14:paraId="456F9B64" w14:textId="77777777" w:rsidR="00E710CA" w:rsidRPr="00875849" w:rsidRDefault="00E710CA" w:rsidP="00030265">
      <w:pPr>
        <w:pStyle w:val="Titolo1"/>
        <w:ind w:right="148"/>
        <w:jc w:val="center"/>
        <w:rPr>
          <w:rFonts w:ascii="Times New Roman" w:hAnsi="Times New Roman" w:cs="Times New Roman"/>
        </w:rPr>
      </w:pPr>
      <w:r w:rsidRPr="00875849">
        <w:rPr>
          <w:rFonts w:ascii="Times New Roman" w:hAnsi="Times New Roman" w:cs="Times New Roman"/>
        </w:rPr>
        <w:t>ISTITUTO</w:t>
      </w:r>
      <w:r w:rsidRPr="00875849">
        <w:rPr>
          <w:rFonts w:ascii="Times New Roman" w:hAnsi="Times New Roman" w:cs="Times New Roman"/>
          <w:spacing w:val="-7"/>
        </w:rPr>
        <w:t xml:space="preserve"> </w:t>
      </w:r>
      <w:r w:rsidRPr="00875849">
        <w:rPr>
          <w:rFonts w:ascii="Times New Roman" w:hAnsi="Times New Roman" w:cs="Times New Roman"/>
        </w:rPr>
        <w:t>COMPRENSIVO</w:t>
      </w:r>
      <w:r w:rsidRPr="00875849">
        <w:rPr>
          <w:rFonts w:ascii="Times New Roman" w:hAnsi="Times New Roman" w:cs="Times New Roman"/>
          <w:spacing w:val="-2"/>
        </w:rPr>
        <w:t xml:space="preserve"> </w:t>
      </w:r>
      <w:r w:rsidRPr="00875849">
        <w:rPr>
          <w:rFonts w:ascii="Times New Roman" w:hAnsi="Times New Roman" w:cs="Times New Roman"/>
        </w:rPr>
        <w:t>STATALE</w:t>
      </w:r>
      <w:r w:rsidRPr="00875849">
        <w:rPr>
          <w:rFonts w:ascii="Times New Roman" w:hAnsi="Times New Roman" w:cs="Times New Roman"/>
          <w:spacing w:val="-5"/>
        </w:rPr>
        <w:t xml:space="preserve"> </w:t>
      </w:r>
      <w:r w:rsidRPr="00875849">
        <w:rPr>
          <w:rFonts w:ascii="Times New Roman" w:hAnsi="Times New Roman" w:cs="Times New Roman"/>
        </w:rPr>
        <w:t>“FILIPPO</w:t>
      </w:r>
      <w:r w:rsidRPr="00875849">
        <w:rPr>
          <w:rFonts w:ascii="Times New Roman" w:hAnsi="Times New Roman" w:cs="Times New Roman"/>
          <w:spacing w:val="-4"/>
        </w:rPr>
        <w:t xml:space="preserve"> </w:t>
      </w:r>
      <w:r w:rsidRPr="00875849">
        <w:rPr>
          <w:rFonts w:ascii="Times New Roman" w:hAnsi="Times New Roman" w:cs="Times New Roman"/>
          <w:spacing w:val="-2"/>
        </w:rPr>
        <w:t>TRAINA”</w:t>
      </w:r>
    </w:p>
    <w:p w14:paraId="65A92F95" w14:textId="77777777" w:rsidR="00E2306E" w:rsidRPr="00875849" w:rsidRDefault="00E2306E" w:rsidP="00030265">
      <w:pPr>
        <w:pStyle w:val="Titolo"/>
        <w:jc w:val="left"/>
        <w:rPr>
          <w:b/>
          <w:bCs/>
          <w:sz w:val="24"/>
        </w:rPr>
      </w:pPr>
    </w:p>
    <w:p w14:paraId="26934252" w14:textId="77777777" w:rsidR="0037049C" w:rsidRPr="00875849" w:rsidRDefault="0037049C" w:rsidP="00030265">
      <w:pPr>
        <w:pStyle w:val="Titolo"/>
        <w:jc w:val="left"/>
        <w:rPr>
          <w:b/>
          <w:bCs/>
          <w:sz w:val="24"/>
        </w:rPr>
      </w:pPr>
    </w:p>
    <w:p w14:paraId="7A63F96F" w14:textId="77777777" w:rsidR="00C50911" w:rsidRPr="00875849" w:rsidRDefault="00E2306E" w:rsidP="00030265">
      <w:pPr>
        <w:pStyle w:val="Titolo"/>
        <w:rPr>
          <w:b/>
          <w:bCs/>
          <w:i/>
          <w:iCs/>
        </w:rPr>
      </w:pPr>
      <w:r w:rsidRPr="00875849">
        <w:rPr>
          <w:b/>
          <w:bCs/>
          <w:i/>
          <w:iCs/>
        </w:rPr>
        <w:t>Programmazione</w:t>
      </w:r>
      <w:r w:rsidR="00C50911" w:rsidRPr="00875849">
        <w:rPr>
          <w:b/>
          <w:bCs/>
          <w:i/>
          <w:iCs/>
        </w:rPr>
        <w:t xml:space="preserve"> coordinata delle attività</w:t>
      </w:r>
      <w:r w:rsidRPr="00875849">
        <w:rPr>
          <w:b/>
          <w:bCs/>
          <w:i/>
          <w:iCs/>
        </w:rPr>
        <w:t xml:space="preserve"> </w:t>
      </w:r>
      <w:r w:rsidR="00C50911" w:rsidRPr="00875849">
        <w:rPr>
          <w:b/>
          <w:bCs/>
          <w:i/>
          <w:iCs/>
        </w:rPr>
        <w:t>educative</w:t>
      </w:r>
      <w:r w:rsidR="0037049C" w:rsidRPr="00875849">
        <w:rPr>
          <w:b/>
          <w:bCs/>
          <w:i/>
          <w:iCs/>
        </w:rPr>
        <w:t>-</w:t>
      </w:r>
      <w:r w:rsidR="00C50911" w:rsidRPr="00875849">
        <w:rPr>
          <w:b/>
          <w:bCs/>
          <w:i/>
          <w:iCs/>
        </w:rPr>
        <w:t>didattiche</w:t>
      </w:r>
      <w:r w:rsidRPr="00875849">
        <w:rPr>
          <w:b/>
          <w:bCs/>
          <w:i/>
          <w:iCs/>
        </w:rPr>
        <w:t xml:space="preserve"> </w:t>
      </w:r>
    </w:p>
    <w:p w14:paraId="3D6CED99" w14:textId="77777777" w:rsidR="00552271" w:rsidRPr="00875849" w:rsidRDefault="00E710CA" w:rsidP="00030265">
      <w:pPr>
        <w:widowControl/>
        <w:suppressAutoHyphens w:val="0"/>
        <w:autoSpaceDN/>
        <w:jc w:val="center"/>
        <w:textAlignment w:val="auto"/>
        <w:rPr>
          <w:rFonts w:cs="Times New Roman"/>
          <w:b/>
        </w:rPr>
      </w:pPr>
      <w:r w:rsidRPr="00875849">
        <w:rPr>
          <w:rFonts w:cs="Times New Roman"/>
          <w:b/>
        </w:rPr>
        <w:t>Scuola Secondaria di Primo Grado</w:t>
      </w:r>
    </w:p>
    <w:p w14:paraId="0994E42C" w14:textId="02C0C278" w:rsidR="00E710CA" w:rsidRPr="00875849" w:rsidRDefault="00552271" w:rsidP="00030265">
      <w:pPr>
        <w:widowControl/>
        <w:suppressAutoHyphens w:val="0"/>
        <w:autoSpaceDN/>
        <w:jc w:val="center"/>
        <w:textAlignment w:val="auto"/>
        <w:rPr>
          <w:rFonts w:eastAsiaTheme="minorHAnsi" w:cs="Times New Roman"/>
          <w:b/>
          <w:kern w:val="0"/>
          <w:lang w:eastAsia="en-US" w:bidi="ar-SA"/>
        </w:rPr>
      </w:pPr>
      <w:r w:rsidRPr="00875849">
        <w:rPr>
          <w:rFonts w:cs="Times New Roman"/>
          <w:b/>
        </w:rPr>
        <w:t>A</w:t>
      </w:r>
      <w:r w:rsidR="00E710CA" w:rsidRPr="00875849">
        <w:rPr>
          <w:rFonts w:cs="Times New Roman"/>
          <w:b/>
        </w:rPr>
        <w:t>nno scolastico 2026/2027</w:t>
      </w:r>
    </w:p>
    <w:p w14:paraId="300225AE" w14:textId="77777777" w:rsidR="00E710CA" w:rsidRPr="00875849" w:rsidRDefault="00E710CA" w:rsidP="00030265">
      <w:pPr>
        <w:pStyle w:val="Titolo"/>
        <w:rPr>
          <w:b/>
          <w:bCs/>
        </w:rPr>
      </w:pPr>
    </w:p>
    <w:p w14:paraId="5D6C58CE" w14:textId="77777777" w:rsidR="002D5A65" w:rsidRPr="00875849" w:rsidRDefault="002D5A65" w:rsidP="00030265">
      <w:pPr>
        <w:pStyle w:val="Titolo"/>
        <w:rPr>
          <w:b/>
          <w:bCs/>
        </w:rPr>
      </w:pPr>
    </w:p>
    <w:p w14:paraId="2097B373" w14:textId="77777777" w:rsidR="00E2306E" w:rsidRPr="00875849" w:rsidRDefault="00B35BAA" w:rsidP="00030265">
      <w:pPr>
        <w:pStyle w:val="Titolo"/>
        <w:rPr>
          <w:b/>
          <w:bCs/>
          <w:sz w:val="24"/>
        </w:rPr>
      </w:pPr>
      <w:r w:rsidRPr="00875849">
        <w:rPr>
          <w:b/>
          <w:bCs/>
          <w:sz w:val="24"/>
        </w:rPr>
        <w:t>Classe</w:t>
      </w:r>
      <w:r w:rsidR="001B5734" w:rsidRPr="00875849">
        <w:rPr>
          <w:b/>
          <w:bCs/>
          <w:sz w:val="24"/>
        </w:rPr>
        <w:t xml:space="preserve"> </w:t>
      </w:r>
      <w:r w:rsidR="00976BA6" w:rsidRPr="00875849">
        <w:rPr>
          <w:b/>
          <w:bCs/>
          <w:sz w:val="24"/>
        </w:rPr>
        <w:t xml:space="preserve">       </w:t>
      </w:r>
      <w:r w:rsidR="000651B0" w:rsidRPr="00875849">
        <w:rPr>
          <w:b/>
          <w:bCs/>
          <w:sz w:val="24"/>
        </w:rPr>
        <w:t xml:space="preserve"> </w:t>
      </w:r>
      <w:r w:rsidRPr="00875849">
        <w:rPr>
          <w:b/>
          <w:bCs/>
          <w:sz w:val="24"/>
        </w:rPr>
        <w:t xml:space="preserve"> Sez.</w:t>
      </w:r>
    </w:p>
    <w:p w14:paraId="76CC09BB" w14:textId="77777777" w:rsidR="00E2306E" w:rsidRPr="00875849" w:rsidRDefault="00E2306E" w:rsidP="00030265">
      <w:pPr>
        <w:jc w:val="both"/>
        <w:rPr>
          <w:rFonts w:cs="Times New Roman"/>
        </w:rPr>
      </w:pPr>
      <w:r w:rsidRPr="00875849">
        <w:rPr>
          <w:rFonts w:cs="Times New Roman"/>
        </w:rPr>
        <w:t xml:space="preserve">                            </w:t>
      </w:r>
    </w:p>
    <w:p w14:paraId="0C9E4BAA" w14:textId="77777777" w:rsidR="00E2306E" w:rsidRPr="00875849" w:rsidRDefault="00E2306E" w:rsidP="00030265">
      <w:pPr>
        <w:pStyle w:val="Standard"/>
        <w:jc w:val="both"/>
        <w:rPr>
          <w:rFonts w:cs="Times New Roman"/>
          <w:b/>
          <w:color w:val="000080"/>
          <w:u w:val="single"/>
        </w:rPr>
      </w:pPr>
    </w:p>
    <w:p w14:paraId="2FC96EA2" w14:textId="77777777" w:rsidR="00E2306E" w:rsidRPr="00875849" w:rsidRDefault="00E2306E" w:rsidP="00030265">
      <w:pPr>
        <w:pStyle w:val="Standard"/>
        <w:jc w:val="both"/>
        <w:rPr>
          <w:rFonts w:cs="Times New Roman"/>
          <w:b/>
          <w:color w:val="000080"/>
          <w:u w:val="single"/>
        </w:rPr>
      </w:pPr>
    </w:p>
    <w:p w14:paraId="5DA60754" w14:textId="77777777" w:rsidR="00E2306E" w:rsidRPr="00875849" w:rsidRDefault="00E2306E" w:rsidP="00030265">
      <w:pPr>
        <w:pStyle w:val="Standard"/>
        <w:jc w:val="both"/>
        <w:rPr>
          <w:rFonts w:cs="Times New Roman"/>
          <w:b/>
          <w:color w:val="000080"/>
          <w:u w:val="single"/>
        </w:rPr>
      </w:pPr>
    </w:p>
    <w:p w14:paraId="4574107C" w14:textId="77777777" w:rsidR="00E2306E" w:rsidRPr="00875849" w:rsidRDefault="00E2306E" w:rsidP="00030265">
      <w:pPr>
        <w:pStyle w:val="Standard"/>
        <w:jc w:val="both"/>
        <w:rPr>
          <w:rFonts w:cs="Times New Roman"/>
        </w:rPr>
      </w:pPr>
      <w:r w:rsidRPr="00875849">
        <w:rPr>
          <w:rFonts w:cs="Times New Roman"/>
          <w:b/>
          <w:color w:val="000000"/>
          <w:u w:val="single"/>
        </w:rPr>
        <w:t>Composizione del Consiglio di Classe</w:t>
      </w:r>
      <w:r w:rsidRPr="00875849">
        <w:rPr>
          <w:rFonts w:cs="Times New Roman"/>
          <w:b/>
          <w:color w:val="000000"/>
        </w:rPr>
        <w:t>:</w:t>
      </w:r>
    </w:p>
    <w:p w14:paraId="10A93F44" w14:textId="77777777" w:rsidR="00E2306E" w:rsidRPr="00875849" w:rsidRDefault="00E2306E" w:rsidP="00030265">
      <w:pPr>
        <w:pStyle w:val="Standard"/>
        <w:jc w:val="both"/>
        <w:rPr>
          <w:rFonts w:cs="Times New Roman"/>
          <w:color w:val="000000"/>
        </w:rPr>
      </w:pPr>
    </w:p>
    <w:tbl>
      <w:tblPr>
        <w:tblW w:w="1871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10"/>
        <w:gridCol w:w="4246"/>
        <w:gridCol w:w="4678"/>
        <w:gridCol w:w="4678"/>
      </w:tblGrid>
      <w:tr w:rsidR="00E2306E" w:rsidRPr="00875849" w14:paraId="40EF18FA" w14:textId="77777777" w:rsidTr="00964A93">
        <w:tc>
          <w:tcPr>
            <w:tcW w:w="511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ECBB7D" w14:textId="77777777" w:rsidR="00E2306E" w:rsidRPr="00875849" w:rsidRDefault="00E2306E" w:rsidP="00030265">
            <w:pPr>
              <w:pStyle w:val="Standard"/>
              <w:snapToGrid w:val="0"/>
              <w:spacing w:before="120"/>
              <w:jc w:val="both"/>
              <w:rPr>
                <w:rFonts w:cs="Times New Roman"/>
                <w:color w:val="000000"/>
              </w:rPr>
            </w:pPr>
            <w:r w:rsidRPr="00875849">
              <w:rPr>
                <w:rFonts w:cs="Times New Roman"/>
                <w:color w:val="000000"/>
              </w:rPr>
              <w:t>Italiano</w:t>
            </w:r>
          </w:p>
          <w:p w14:paraId="5FE1958E" w14:textId="77777777" w:rsidR="00E2306E" w:rsidRPr="00875849" w:rsidRDefault="00E2306E" w:rsidP="00030265">
            <w:pPr>
              <w:pStyle w:val="Standard"/>
              <w:spacing w:before="120"/>
              <w:jc w:val="both"/>
              <w:rPr>
                <w:rFonts w:cs="Times New Roman"/>
                <w:color w:val="000000"/>
              </w:rPr>
            </w:pPr>
            <w:r w:rsidRPr="00875849">
              <w:rPr>
                <w:rFonts w:cs="Times New Roman"/>
                <w:color w:val="000000"/>
              </w:rPr>
              <w:t>Inglese</w:t>
            </w:r>
          </w:p>
          <w:p w14:paraId="6C335F0C" w14:textId="77777777" w:rsidR="00E2306E" w:rsidRPr="00875849" w:rsidRDefault="00E2306E" w:rsidP="00030265">
            <w:pPr>
              <w:pStyle w:val="Standard"/>
              <w:spacing w:before="120"/>
              <w:jc w:val="both"/>
              <w:rPr>
                <w:rFonts w:cs="Times New Roman"/>
                <w:color w:val="000000"/>
              </w:rPr>
            </w:pPr>
            <w:r w:rsidRPr="00875849">
              <w:rPr>
                <w:rFonts w:cs="Times New Roman"/>
                <w:color w:val="000000"/>
              </w:rPr>
              <w:t>Francese</w:t>
            </w:r>
          </w:p>
          <w:p w14:paraId="09D22FDF" w14:textId="77777777" w:rsidR="00E2306E" w:rsidRPr="00875849" w:rsidRDefault="00E2306E" w:rsidP="00030265">
            <w:pPr>
              <w:pStyle w:val="Standard"/>
              <w:spacing w:before="120"/>
              <w:jc w:val="both"/>
              <w:rPr>
                <w:rFonts w:cs="Times New Roman"/>
                <w:color w:val="000000"/>
              </w:rPr>
            </w:pPr>
            <w:r w:rsidRPr="00875849">
              <w:rPr>
                <w:rFonts w:cs="Times New Roman"/>
                <w:color w:val="000000"/>
              </w:rPr>
              <w:t>Storia e Geografia</w:t>
            </w:r>
          </w:p>
          <w:p w14:paraId="5F832FB0" w14:textId="77777777" w:rsidR="00E2306E" w:rsidRPr="00875849" w:rsidRDefault="00E2306E" w:rsidP="00030265">
            <w:pPr>
              <w:pStyle w:val="Standard"/>
              <w:spacing w:before="120"/>
              <w:jc w:val="both"/>
              <w:rPr>
                <w:rFonts w:cs="Times New Roman"/>
                <w:color w:val="000000"/>
              </w:rPr>
            </w:pPr>
            <w:r w:rsidRPr="00875849">
              <w:rPr>
                <w:rFonts w:cs="Times New Roman"/>
                <w:color w:val="000000"/>
              </w:rPr>
              <w:t>Matematica e Scienze</w:t>
            </w:r>
          </w:p>
          <w:p w14:paraId="46C95D30" w14:textId="77777777" w:rsidR="00E2306E" w:rsidRPr="00875849" w:rsidRDefault="00E2306E" w:rsidP="00030265">
            <w:pPr>
              <w:pStyle w:val="Standard"/>
              <w:spacing w:before="120"/>
              <w:jc w:val="both"/>
              <w:rPr>
                <w:rFonts w:cs="Times New Roman"/>
                <w:color w:val="000000"/>
              </w:rPr>
            </w:pPr>
            <w:r w:rsidRPr="00875849">
              <w:rPr>
                <w:rFonts w:cs="Times New Roman"/>
                <w:color w:val="000000"/>
              </w:rPr>
              <w:t>Tecnologia</w:t>
            </w:r>
          </w:p>
          <w:p w14:paraId="3608C3A5" w14:textId="77777777" w:rsidR="00E2306E" w:rsidRPr="00875849" w:rsidRDefault="00E2306E" w:rsidP="00030265">
            <w:pPr>
              <w:pStyle w:val="Standard"/>
              <w:spacing w:before="120"/>
              <w:jc w:val="both"/>
              <w:rPr>
                <w:rFonts w:cs="Times New Roman"/>
                <w:color w:val="000000"/>
              </w:rPr>
            </w:pPr>
            <w:r w:rsidRPr="00875849">
              <w:rPr>
                <w:rFonts w:cs="Times New Roman"/>
                <w:color w:val="000000"/>
              </w:rPr>
              <w:t>Musica</w:t>
            </w:r>
          </w:p>
          <w:p w14:paraId="0946562E" w14:textId="77777777" w:rsidR="00E2306E" w:rsidRPr="00875849" w:rsidRDefault="00E2306E" w:rsidP="00030265">
            <w:pPr>
              <w:pStyle w:val="Standard"/>
              <w:spacing w:before="120"/>
              <w:jc w:val="both"/>
              <w:rPr>
                <w:rFonts w:cs="Times New Roman"/>
                <w:color w:val="000000"/>
              </w:rPr>
            </w:pPr>
            <w:r w:rsidRPr="00875849">
              <w:rPr>
                <w:rFonts w:cs="Times New Roman"/>
                <w:color w:val="000000"/>
              </w:rPr>
              <w:t>Arte e immagine</w:t>
            </w:r>
          </w:p>
          <w:p w14:paraId="6A64CFE4" w14:textId="77777777" w:rsidR="00E2306E" w:rsidRPr="00875849" w:rsidRDefault="00E2306E" w:rsidP="00030265">
            <w:pPr>
              <w:pStyle w:val="Standard"/>
              <w:spacing w:before="120"/>
              <w:jc w:val="both"/>
              <w:rPr>
                <w:rFonts w:cs="Times New Roman"/>
                <w:color w:val="000000"/>
              </w:rPr>
            </w:pPr>
            <w:r w:rsidRPr="00875849">
              <w:rPr>
                <w:rFonts w:cs="Times New Roman"/>
                <w:color w:val="000000"/>
              </w:rPr>
              <w:t>Educazione fisica</w:t>
            </w:r>
          </w:p>
          <w:p w14:paraId="38884BF9" w14:textId="5477F173" w:rsidR="00E2306E" w:rsidRPr="00875849" w:rsidRDefault="00E2306E" w:rsidP="00030265">
            <w:pPr>
              <w:pStyle w:val="Standard"/>
              <w:spacing w:before="120"/>
              <w:jc w:val="both"/>
              <w:rPr>
                <w:rFonts w:cs="Times New Roman"/>
                <w:color w:val="000000"/>
              </w:rPr>
            </w:pPr>
            <w:r w:rsidRPr="00875849">
              <w:rPr>
                <w:rFonts w:cs="Times New Roman"/>
                <w:color w:val="000000"/>
              </w:rPr>
              <w:t>Religione</w:t>
            </w:r>
            <w:r w:rsidR="00762336">
              <w:rPr>
                <w:rFonts w:cs="Times New Roman"/>
                <w:color w:val="000000"/>
              </w:rPr>
              <w:t>/Attività alternativa</w:t>
            </w:r>
          </w:p>
          <w:p w14:paraId="5FD769BE" w14:textId="77777777" w:rsidR="00E2306E" w:rsidRPr="00875849" w:rsidRDefault="00E2306E" w:rsidP="00030265">
            <w:pPr>
              <w:pStyle w:val="Standard"/>
              <w:spacing w:before="120"/>
              <w:jc w:val="both"/>
              <w:rPr>
                <w:rFonts w:cs="Times New Roman"/>
                <w:bCs/>
                <w:color w:val="000000"/>
              </w:rPr>
            </w:pPr>
            <w:r w:rsidRPr="00875849">
              <w:rPr>
                <w:rFonts w:cs="Times New Roman"/>
                <w:bCs/>
                <w:color w:val="000000"/>
              </w:rPr>
              <w:t>Approfondimento</w:t>
            </w:r>
          </w:p>
          <w:p w14:paraId="66009981" w14:textId="77777777" w:rsidR="00174CC5" w:rsidRPr="00875849" w:rsidRDefault="00454E4C" w:rsidP="00030265">
            <w:pPr>
              <w:pStyle w:val="Standard"/>
              <w:spacing w:before="120"/>
              <w:jc w:val="both"/>
              <w:rPr>
                <w:rFonts w:cs="Times New Roman"/>
                <w:color w:val="000000"/>
              </w:rPr>
            </w:pPr>
            <w:r w:rsidRPr="00875849">
              <w:rPr>
                <w:rFonts w:cs="Times New Roman"/>
                <w:color w:val="000000"/>
              </w:rPr>
              <w:t>Pianoforte</w:t>
            </w:r>
          </w:p>
          <w:p w14:paraId="400DD0E4" w14:textId="77777777" w:rsidR="00454E4C" w:rsidRPr="00875849" w:rsidRDefault="00454E4C" w:rsidP="00030265">
            <w:pPr>
              <w:pStyle w:val="Standard"/>
              <w:spacing w:before="120"/>
              <w:jc w:val="both"/>
              <w:rPr>
                <w:rFonts w:cs="Times New Roman"/>
                <w:color w:val="000000"/>
              </w:rPr>
            </w:pPr>
            <w:r w:rsidRPr="00875849">
              <w:rPr>
                <w:rFonts w:cs="Times New Roman"/>
                <w:color w:val="000000"/>
              </w:rPr>
              <w:t>Violino</w:t>
            </w:r>
          </w:p>
          <w:p w14:paraId="6D138B4C" w14:textId="77777777" w:rsidR="00E2306E" w:rsidRPr="00875849" w:rsidRDefault="00E2306E" w:rsidP="00030265">
            <w:pPr>
              <w:pStyle w:val="Standard"/>
              <w:spacing w:before="120"/>
              <w:jc w:val="both"/>
              <w:rPr>
                <w:rFonts w:cs="Times New Roman"/>
                <w:color w:val="000000"/>
              </w:rPr>
            </w:pPr>
            <w:r w:rsidRPr="00875849">
              <w:rPr>
                <w:rFonts w:cs="Times New Roman"/>
                <w:color w:val="000000"/>
              </w:rPr>
              <w:t>Coordinatore</w:t>
            </w:r>
          </w:p>
          <w:p w14:paraId="21D3E5F6" w14:textId="77777777" w:rsidR="00E2306E" w:rsidRPr="00875849" w:rsidRDefault="00E2306E" w:rsidP="00030265">
            <w:pPr>
              <w:pStyle w:val="Standard"/>
              <w:spacing w:before="120"/>
              <w:jc w:val="both"/>
              <w:rPr>
                <w:rFonts w:cs="Times New Roman"/>
                <w:b/>
                <w:color w:val="000000"/>
              </w:rPr>
            </w:pPr>
          </w:p>
        </w:tc>
        <w:tc>
          <w:tcPr>
            <w:tcW w:w="424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E82523" w14:textId="77777777" w:rsidR="00E2306E" w:rsidRPr="00875849" w:rsidRDefault="00E2306E" w:rsidP="00030265">
            <w:pPr>
              <w:pStyle w:val="Standard"/>
              <w:spacing w:before="120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467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E56FC7" w14:textId="77777777" w:rsidR="00E2306E" w:rsidRPr="00875849" w:rsidRDefault="00E2306E" w:rsidP="00030265">
            <w:pPr>
              <w:pStyle w:val="Standard"/>
              <w:snapToGrid w:val="0"/>
              <w:spacing w:before="120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467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FE0ABF" w14:textId="77777777" w:rsidR="00E2306E" w:rsidRPr="00875849" w:rsidRDefault="00E2306E" w:rsidP="00030265">
            <w:pPr>
              <w:pStyle w:val="Standard"/>
              <w:snapToGrid w:val="0"/>
              <w:spacing w:before="120"/>
              <w:jc w:val="both"/>
              <w:rPr>
                <w:rFonts w:cs="Times New Roman"/>
                <w:color w:val="000000"/>
              </w:rPr>
            </w:pPr>
          </w:p>
        </w:tc>
      </w:tr>
    </w:tbl>
    <w:p w14:paraId="3831DB31" w14:textId="77777777" w:rsidR="00552271" w:rsidRPr="00875849" w:rsidRDefault="00552271" w:rsidP="00030265">
      <w:pPr>
        <w:jc w:val="both"/>
        <w:rPr>
          <w:rFonts w:cs="Times New Roman"/>
          <w:b/>
        </w:rPr>
      </w:pPr>
    </w:p>
    <w:p w14:paraId="678C6674" w14:textId="77777777" w:rsidR="00030265" w:rsidRDefault="00030265" w:rsidP="00030265">
      <w:pPr>
        <w:jc w:val="both"/>
        <w:rPr>
          <w:rFonts w:cs="Times New Roman"/>
          <w:b/>
        </w:rPr>
      </w:pPr>
    </w:p>
    <w:p w14:paraId="04EF2084" w14:textId="77777777" w:rsidR="00030265" w:rsidRDefault="00030265" w:rsidP="00030265">
      <w:pPr>
        <w:jc w:val="both"/>
        <w:rPr>
          <w:rFonts w:cs="Times New Roman"/>
          <w:b/>
        </w:rPr>
      </w:pPr>
    </w:p>
    <w:p w14:paraId="14832601" w14:textId="77777777" w:rsidR="00030265" w:rsidRDefault="00030265" w:rsidP="00030265">
      <w:pPr>
        <w:jc w:val="both"/>
        <w:rPr>
          <w:rFonts w:cs="Times New Roman"/>
          <w:b/>
        </w:rPr>
      </w:pPr>
    </w:p>
    <w:p w14:paraId="202B883C" w14:textId="77777777" w:rsidR="00030265" w:rsidRDefault="00030265" w:rsidP="00030265">
      <w:pPr>
        <w:jc w:val="both"/>
        <w:rPr>
          <w:rFonts w:cs="Times New Roman"/>
          <w:b/>
        </w:rPr>
      </w:pPr>
    </w:p>
    <w:p w14:paraId="0B18DE79" w14:textId="77777777" w:rsidR="00030265" w:rsidRDefault="00030265" w:rsidP="00030265">
      <w:pPr>
        <w:jc w:val="both"/>
        <w:rPr>
          <w:rFonts w:cs="Times New Roman"/>
          <w:b/>
        </w:rPr>
      </w:pPr>
    </w:p>
    <w:p w14:paraId="3BCB94F9" w14:textId="77777777" w:rsidR="00030265" w:rsidRDefault="00030265" w:rsidP="00030265">
      <w:pPr>
        <w:jc w:val="both"/>
        <w:rPr>
          <w:rFonts w:cs="Times New Roman"/>
          <w:b/>
        </w:rPr>
      </w:pPr>
    </w:p>
    <w:p w14:paraId="2F9E15A0" w14:textId="541B7104" w:rsidR="00E76393" w:rsidRPr="00875849" w:rsidRDefault="009D32A4" w:rsidP="00030265">
      <w:pPr>
        <w:jc w:val="both"/>
        <w:rPr>
          <w:rFonts w:cs="Times New Roman"/>
          <w:b/>
        </w:rPr>
      </w:pPr>
      <w:r w:rsidRPr="00875849">
        <w:rPr>
          <w:rFonts w:cs="Times New Roman"/>
          <w:b/>
        </w:rPr>
        <w:lastRenderedPageBreak/>
        <w:t>RIFERIMENTI NORMATIVI AGGIORNATI E NOTA APPLICATIVA A.S. 2026/2027</w:t>
      </w:r>
    </w:p>
    <w:p w14:paraId="24D1D13C" w14:textId="77777777" w:rsidR="002C5C4B" w:rsidRPr="00875849" w:rsidRDefault="002C5C4B" w:rsidP="00030265">
      <w:pPr>
        <w:jc w:val="both"/>
        <w:rPr>
          <w:rFonts w:cs="Times New Roman"/>
        </w:rPr>
      </w:pPr>
    </w:p>
    <w:p w14:paraId="5EB056B1" w14:textId="75015CF7" w:rsidR="00E76393" w:rsidRPr="00875849" w:rsidRDefault="009D32A4" w:rsidP="00030265">
      <w:pPr>
        <w:jc w:val="both"/>
        <w:rPr>
          <w:rFonts w:cs="Times New Roman"/>
        </w:rPr>
      </w:pPr>
      <w:r w:rsidRPr="00875849">
        <w:rPr>
          <w:rFonts w:cs="Times New Roman"/>
        </w:rPr>
        <w:t xml:space="preserve">Il presente documento è redatto in coerenza con il D.M. 9 dicembre 2025, n. 221, recante le nuove </w:t>
      </w:r>
      <w:r w:rsidRPr="00875849">
        <w:rPr>
          <w:rFonts w:cs="Times New Roman"/>
        </w:rPr>
        <w:t>Indicazioni Nazionali per il curricolo della scuola dell’infanzia e del primo ciclo; con la Raccomandazione del Consiglio dell’Unione europea del 22 maggio 2018 sulle competenze chiave per l’apprendimento permanente; con il D.Lgs. 13 aprile 2017, n. 62, co</w:t>
      </w:r>
      <w:r w:rsidRPr="00875849">
        <w:rPr>
          <w:rFonts w:cs="Times New Roman"/>
        </w:rPr>
        <w:t>me modificato dalla L</w:t>
      </w:r>
      <w:r w:rsidR="00030265">
        <w:rPr>
          <w:rFonts w:cs="Times New Roman"/>
        </w:rPr>
        <w:t>.</w:t>
      </w:r>
      <w:proofErr w:type="gramStart"/>
      <w:r w:rsidRPr="00875849">
        <w:rPr>
          <w:rFonts w:cs="Times New Roman"/>
        </w:rPr>
        <w:t>1 ottobre</w:t>
      </w:r>
      <w:proofErr w:type="gramEnd"/>
      <w:r w:rsidRPr="00875849">
        <w:rPr>
          <w:rFonts w:cs="Times New Roman"/>
        </w:rPr>
        <w:t xml:space="preserve"> 2024, n. 150; con l’O.M. 9 gennaio 2025, n. 3; con la L. 20 agosto 2019, n. 92 e il D.M. 7 settembre 2024, n. 183 in materia di educazione civica; con il D.M. 30 gennaio 2024, n. 14 sulla certificazione delle competenze; non</w:t>
      </w:r>
      <w:r w:rsidRPr="00875849">
        <w:rPr>
          <w:rFonts w:cs="Times New Roman"/>
        </w:rPr>
        <w:t>ché con il D.P.R. 24 giugno 1998, n. 249, come modificato dal D.P.R. 8 agosto 2025, n. 134.</w:t>
      </w:r>
    </w:p>
    <w:p w14:paraId="4AF1264D" w14:textId="77777777" w:rsidR="007606A7" w:rsidRPr="00875849" w:rsidRDefault="007606A7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smallCaps/>
          <w:kern w:val="0"/>
          <w:lang w:eastAsia="it-IT" w:bidi="ar-SA"/>
        </w:rPr>
      </w:pPr>
    </w:p>
    <w:p w14:paraId="04E4A1FC" w14:textId="3F6A4BA2" w:rsidR="00256383" w:rsidRPr="00875849" w:rsidRDefault="007606A7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smallCaps/>
          <w:kern w:val="0"/>
          <w:lang w:eastAsia="it-IT" w:bidi="ar-SA"/>
        </w:rPr>
      </w:pPr>
      <w:r w:rsidRPr="00875849">
        <w:rPr>
          <w:rFonts w:eastAsia="Times New Roman" w:cs="Times New Roman"/>
          <w:b/>
          <w:smallCaps/>
          <w:kern w:val="0"/>
          <w:lang w:eastAsia="it-IT" w:bidi="ar-SA"/>
        </w:rPr>
        <w:t>1</w:t>
      </w:r>
      <w:r w:rsidR="00FD7AF9" w:rsidRPr="00875849">
        <w:rPr>
          <w:rFonts w:eastAsia="Times New Roman" w:cs="Times New Roman"/>
          <w:b/>
          <w:smallCaps/>
          <w:kern w:val="0"/>
          <w:lang w:eastAsia="it-IT" w:bidi="ar-SA"/>
        </w:rPr>
        <w:t>.ANALISI DELLA SITUAZIONE DELLA CLASSE</w:t>
      </w:r>
    </w:p>
    <w:p w14:paraId="5226EA82" w14:textId="77777777" w:rsidR="00087668" w:rsidRPr="00875849" w:rsidRDefault="00087668" w:rsidP="00030265">
      <w:pPr>
        <w:pStyle w:val="Paragrafoelenco"/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smallCaps/>
          <w:kern w:val="0"/>
          <w:szCs w:val="24"/>
          <w:lang w:eastAsia="it-IT" w:bidi="ar-SA"/>
        </w:rPr>
      </w:pPr>
    </w:p>
    <w:p w14:paraId="121E0B79" w14:textId="77777777" w:rsidR="007074C5" w:rsidRPr="00875849" w:rsidRDefault="007074C5" w:rsidP="00030265">
      <w:pPr>
        <w:widowControl/>
        <w:suppressAutoHyphens w:val="0"/>
        <w:autoSpaceDE w:val="0"/>
        <w:adjustRightInd w:val="0"/>
        <w:textAlignment w:val="auto"/>
        <w:rPr>
          <w:rFonts w:eastAsiaTheme="minorHAnsi" w:cs="Times New Roman"/>
          <w:color w:val="000000"/>
          <w:kern w:val="0"/>
          <w:lang w:eastAsia="en-US" w:bidi="ar-SA"/>
        </w:rPr>
      </w:pPr>
      <w:r w:rsidRPr="00875849">
        <w:rPr>
          <w:rFonts w:eastAsiaTheme="minorHAnsi" w:cs="Times New Roman"/>
          <w:b/>
          <w:bCs/>
          <w:color w:val="000000"/>
          <w:kern w:val="0"/>
          <w:lang w:eastAsia="en-US" w:bidi="ar-SA"/>
        </w:rPr>
        <w:t>1.1</w:t>
      </w:r>
      <w:r w:rsidR="002D5A65" w:rsidRPr="00875849">
        <w:rPr>
          <w:rFonts w:eastAsiaTheme="minorHAnsi" w:cs="Times New Roman"/>
          <w:b/>
          <w:bCs/>
          <w:color w:val="000000"/>
          <w:kern w:val="0"/>
          <w:lang w:eastAsia="en-US" w:bidi="ar-SA"/>
        </w:rPr>
        <w:t xml:space="preserve"> </w:t>
      </w:r>
      <w:r w:rsidRPr="00875849">
        <w:rPr>
          <w:rFonts w:eastAsiaTheme="minorHAnsi" w:cs="Times New Roman"/>
          <w:b/>
          <w:bCs/>
          <w:color w:val="000000"/>
          <w:kern w:val="0"/>
          <w:lang w:eastAsia="en-US" w:bidi="ar-SA"/>
        </w:rPr>
        <w:t xml:space="preserve">Profilo generale della classe </w:t>
      </w:r>
    </w:p>
    <w:p w14:paraId="284519BC" w14:textId="77777777" w:rsidR="008B09EE" w:rsidRPr="00875849" w:rsidRDefault="008B09EE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lang w:eastAsia="it-IT"/>
        </w:rPr>
      </w:pPr>
      <w:r w:rsidRPr="00875849">
        <w:rPr>
          <w:rFonts w:eastAsia="Times New Roman" w:cs="Times New Roman"/>
          <w:lang w:eastAsia="it-IT"/>
        </w:rPr>
        <w:t>La class</w:t>
      </w:r>
      <w:r w:rsidR="00976BA6" w:rsidRPr="00875849">
        <w:rPr>
          <w:rFonts w:eastAsia="Times New Roman" w:cs="Times New Roman"/>
          <w:lang w:eastAsia="it-IT"/>
        </w:rPr>
        <w:t>e …</w:t>
      </w:r>
      <w:proofErr w:type="gramStart"/>
      <w:r w:rsidR="00976BA6" w:rsidRPr="00875849">
        <w:rPr>
          <w:rFonts w:eastAsia="Times New Roman" w:cs="Times New Roman"/>
          <w:lang w:eastAsia="it-IT"/>
        </w:rPr>
        <w:t>…….</w:t>
      </w:r>
      <w:proofErr w:type="gramEnd"/>
      <w:r w:rsidR="00976BA6" w:rsidRPr="00875849">
        <w:rPr>
          <w:rFonts w:eastAsia="Times New Roman" w:cs="Times New Roman"/>
          <w:lang w:eastAsia="it-IT"/>
        </w:rPr>
        <w:t>.</w:t>
      </w:r>
      <w:r w:rsidRPr="00875849">
        <w:rPr>
          <w:rFonts w:eastAsia="Times New Roman" w:cs="Times New Roman"/>
          <w:lang w:eastAsia="it-IT"/>
        </w:rPr>
        <w:t xml:space="preserve"> è composta da </w:t>
      </w:r>
      <w:r w:rsidR="00976BA6" w:rsidRPr="00875849">
        <w:rPr>
          <w:rFonts w:eastAsia="Times New Roman" w:cs="Times New Roman"/>
          <w:lang w:eastAsia="it-IT"/>
        </w:rPr>
        <w:t>…</w:t>
      </w:r>
    </w:p>
    <w:p w14:paraId="7DF91570" w14:textId="77777777" w:rsidR="00E5777E" w:rsidRPr="00875849" w:rsidRDefault="00E5777E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lang w:eastAsia="it-IT"/>
        </w:rPr>
      </w:pPr>
      <w:r w:rsidRPr="00875849">
        <w:rPr>
          <w:rFonts w:eastAsia="Times New Roman" w:cs="Times New Roman"/>
          <w:lang w:eastAsia="it-IT"/>
        </w:rPr>
        <w:t xml:space="preserve">Dall'indagine conoscitiva per individuare il tessuto ambientale, il contesto socio culturale degli alunni e i relativi bisogni è emerso che </w:t>
      </w:r>
      <w:r w:rsidR="00976BA6" w:rsidRPr="00875849">
        <w:rPr>
          <w:rFonts w:eastAsia="Times New Roman" w:cs="Times New Roman"/>
          <w:lang w:eastAsia="it-IT"/>
        </w:rPr>
        <w:t>…</w:t>
      </w:r>
    </w:p>
    <w:p w14:paraId="57B86937" w14:textId="77777777" w:rsidR="00976BA6" w:rsidRPr="00875849" w:rsidRDefault="001668D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lang w:eastAsia="it-IT"/>
        </w:rPr>
      </w:pPr>
      <w:r w:rsidRPr="00875849">
        <w:rPr>
          <w:rFonts w:eastAsia="Times New Roman" w:cs="Times New Roman"/>
          <w:lang w:eastAsia="it-IT"/>
        </w:rPr>
        <w:t>Dal punto di vista comportamentale, la classe</w:t>
      </w:r>
      <w:r w:rsidR="00976BA6" w:rsidRPr="00875849">
        <w:rPr>
          <w:rFonts w:eastAsia="Times New Roman" w:cs="Times New Roman"/>
          <w:lang w:eastAsia="it-IT"/>
        </w:rPr>
        <w:t>…</w:t>
      </w:r>
    </w:p>
    <w:p w14:paraId="58A942D0" w14:textId="2054A4A5" w:rsidR="001668D5" w:rsidRPr="00875849" w:rsidRDefault="001668D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lang w:eastAsia="it-IT"/>
        </w:rPr>
      </w:pPr>
      <w:r w:rsidRPr="00875849">
        <w:rPr>
          <w:rFonts w:eastAsia="Times New Roman" w:cs="Times New Roman"/>
          <w:lang w:eastAsia="it-IT"/>
        </w:rPr>
        <w:t xml:space="preserve">Le relazioni e il rapporto con i docenti </w:t>
      </w:r>
      <w:r w:rsidR="00976BA6" w:rsidRPr="00875849">
        <w:rPr>
          <w:rFonts w:eastAsia="Times New Roman" w:cs="Times New Roman"/>
          <w:lang w:eastAsia="it-IT"/>
        </w:rPr>
        <w:t>…</w:t>
      </w:r>
    </w:p>
    <w:p w14:paraId="70750B9D" w14:textId="77777777" w:rsidR="001668D5" w:rsidRPr="00875849" w:rsidRDefault="001668D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lang w:eastAsia="it-IT"/>
        </w:rPr>
      </w:pPr>
      <w:r w:rsidRPr="00875849">
        <w:rPr>
          <w:rFonts w:eastAsia="Times New Roman" w:cs="Times New Roman"/>
          <w:lang w:eastAsia="it-IT"/>
        </w:rPr>
        <w:t xml:space="preserve">La partecipazione alle attività educative e didattiche è </w:t>
      </w:r>
      <w:r w:rsidR="00976BA6" w:rsidRPr="00875849">
        <w:rPr>
          <w:rFonts w:eastAsia="Times New Roman" w:cs="Times New Roman"/>
          <w:lang w:eastAsia="it-IT"/>
        </w:rPr>
        <w:t>…</w:t>
      </w:r>
    </w:p>
    <w:p w14:paraId="554B6F02" w14:textId="77777777" w:rsidR="001668D5" w:rsidRPr="00875849" w:rsidRDefault="001668D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lang w:eastAsia="it-IT"/>
        </w:rPr>
      </w:pPr>
      <w:r w:rsidRPr="00875849">
        <w:rPr>
          <w:rFonts w:eastAsia="Times New Roman" w:cs="Times New Roman"/>
          <w:lang w:eastAsia="it-IT"/>
        </w:rPr>
        <w:t xml:space="preserve">Il metodo di lavoro è </w:t>
      </w:r>
      <w:r w:rsidR="00976BA6" w:rsidRPr="00875849">
        <w:rPr>
          <w:rFonts w:eastAsia="Times New Roman" w:cs="Times New Roman"/>
          <w:lang w:eastAsia="it-IT"/>
        </w:rPr>
        <w:t>…</w:t>
      </w:r>
    </w:p>
    <w:p w14:paraId="49EE8BFF" w14:textId="77777777" w:rsidR="001668D5" w:rsidRPr="00875849" w:rsidRDefault="001668D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lang w:eastAsia="it-IT"/>
        </w:rPr>
      </w:pPr>
      <w:r w:rsidRPr="00875849">
        <w:rPr>
          <w:rFonts w:eastAsia="Times New Roman" w:cs="Times New Roman"/>
          <w:lang w:eastAsia="it-IT"/>
        </w:rPr>
        <w:t>Dal punto di vista disciplinare la classe è</w:t>
      </w:r>
      <w:r w:rsidR="00976BA6" w:rsidRPr="00875849">
        <w:rPr>
          <w:rFonts w:eastAsia="Times New Roman" w:cs="Times New Roman"/>
          <w:lang w:eastAsia="it-IT"/>
        </w:rPr>
        <w:t>…</w:t>
      </w:r>
    </w:p>
    <w:p w14:paraId="5F7DA188" w14:textId="77777777" w:rsidR="001668D5" w:rsidRPr="00875849" w:rsidRDefault="001668D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lang w:eastAsia="it-IT"/>
        </w:rPr>
      </w:pPr>
    </w:p>
    <w:p w14:paraId="71AACDD2" w14:textId="77777777" w:rsidR="007074C5" w:rsidRPr="00875849" w:rsidRDefault="007074C5" w:rsidP="00030265">
      <w:pPr>
        <w:widowControl/>
        <w:suppressAutoHyphens w:val="0"/>
        <w:autoSpaceDE w:val="0"/>
        <w:adjustRightInd w:val="0"/>
        <w:textAlignment w:val="auto"/>
        <w:rPr>
          <w:rFonts w:eastAsiaTheme="minorHAnsi" w:cs="Times New Roman"/>
          <w:color w:val="000000"/>
          <w:kern w:val="0"/>
          <w:lang w:eastAsia="en-US" w:bidi="ar-SA"/>
        </w:rPr>
      </w:pPr>
      <w:r w:rsidRPr="00875849">
        <w:rPr>
          <w:rFonts w:eastAsiaTheme="minorHAnsi" w:cs="Times New Roman"/>
          <w:b/>
          <w:bCs/>
          <w:color w:val="000000"/>
          <w:kern w:val="0"/>
          <w:lang w:eastAsia="en-US" w:bidi="ar-SA"/>
        </w:rPr>
        <w:t>1.2</w:t>
      </w:r>
      <w:r w:rsidR="00D93291" w:rsidRPr="00875849">
        <w:rPr>
          <w:rFonts w:eastAsiaTheme="minorHAnsi" w:cs="Times New Roman"/>
          <w:b/>
          <w:bCs/>
          <w:color w:val="000000"/>
          <w:kern w:val="0"/>
          <w:lang w:eastAsia="en-US" w:bidi="ar-SA"/>
        </w:rPr>
        <w:t xml:space="preserve"> </w:t>
      </w:r>
      <w:r w:rsidR="004E57F5" w:rsidRPr="00875849">
        <w:rPr>
          <w:rFonts w:eastAsiaTheme="minorHAnsi" w:cs="Times New Roman"/>
          <w:b/>
          <w:bCs/>
          <w:color w:val="000000"/>
          <w:kern w:val="0"/>
          <w:lang w:eastAsia="en-US" w:bidi="ar-SA"/>
        </w:rPr>
        <w:t>Fasce</w:t>
      </w:r>
      <w:r w:rsidRPr="00875849">
        <w:rPr>
          <w:rFonts w:eastAsiaTheme="minorHAnsi" w:cs="Times New Roman"/>
          <w:b/>
          <w:bCs/>
          <w:color w:val="000000"/>
          <w:kern w:val="0"/>
          <w:lang w:eastAsia="en-US" w:bidi="ar-SA"/>
        </w:rPr>
        <w:t xml:space="preserve"> di livell</w:t>
      </w:r>
      <w:r w:rsidR="004E57F5" w:rsidRPr="00875849">
        <w:rPr>
          <w:rFonts w:eastAsiaTheme="minorHAnsi" w:cs="Times New Roman"/>
          <w:b/>
          <w:bCs/>
          <w:color w:val="000000"/>
          <w:kern w:val="0"/>
          <w:lang w:eastAsia="en-US" w:bidi="ar-SA"/>
        </w:rPr>
        <w:t>o dell'apprendimento individuate</w:t>
      </w:r>
      <w:r w:rsidRPr="00875849">
        <w:rPr>
          <w:rFonts w:eastAsiaTheme="minorHAnsi" w:cs="Times New Roman"/>
          <w:b/>
          <w:bCs/>
          <w:color w:val="000000"/>
          <w:kern w:val="0"/>
          <w:lang w:eastAsia="en-US" w:bidi="ar-SA"/>
        </w:rPr>
        <w:t xml:space="preserve"> sulla base di: </w:t>
      </w:r>
    </w:p>
    <w:p w14:paraId="40A6F550" w14:textId="77777777" w:rsidR="007074C5" w:rsidRPr="00875849" w:rsidRDefault="00976BA6" w:rsidP="00030265">
      <w:pPr>
        <w:widowControl/>
        <w:suppressAutoHyphens w:val="0"/>
        <w:autoSpaceDE w:val="0"/>
        <w:adjustRightInd w:val="0"/>
        <w:textAlignment w:val="auto"/>
        <w:rPr>
          <w:rFonts w:eastAsiaTheme="minorHAnsi" w:cs="Times New Roman"/>
          <w:color w:val="000000"/>
          <w:kern w:val="0"/>
          <w:lang w:eastAsia="en-US" w:bidi="ar-SA"/>
        </w:rPr>
      </w:pPr>
      <w:r w:rsidRPr="00875849">
        <w:rPr>
          <w:rFonts w:eastAsiaTheme="minorHAnsi" w:cs="Times New Roman"/>
          <w:b/>
          <w:bCs/>
          <w:color w:val="000000"/>
          <w:kern w:val="0"/>
          <w:lang w:eastAsia="en-US" w:bidi="ar-SA"/>
        </w:rPr>
        <w:t xml:space="preserve">□ </w:t>
      </w:r>
      <w:r w:rsidR="007074C5" w:rsidRPr="00875849">
        <w:rPr>
          <w:rFonts w:eastAsiaTheme="minorHAnsi" w:cs="Times New Roman"/>
          <w:color w:val="000000"/>
          <w:kern w:val="0"/>
          <w:lang w:eastAsia="en-US" w:bidi="ar-SA"/>
        </w:rPr>
        <w:t xml:space="preserve">prove di ingresso di diversa tipologia </w:t>
      </w:r>
    </w:p>
    <w:p w14:paraId="601DD9FF" w14:textId="77777777" w:rsidR="007074C5" w:rsidRPr="00875849" w:rsidRDefault="007074C5" w:rsidP="00030265">
      <w:pPr>
        <w:widowControl/>
        <w:suppressAutoHyphens w:val="0"/>
        <w:autoSpaceDE w:val="0"/>
        <w:adjustRightInd w:val="0"/>
        <w:textAlignment w:val="auto"/>
        <w:rPr>
          <w:rFonts w:eastAsiaTheme="minorHAnsi" w:cs="Times New Roman"/>
          <w:color w:val="000000"/>
          <w:kern w:val="0"/>
          <w:lang w:eastAsia="en-US" w:bidi="ar-SA"/>
        </w:rPr>
      </w:pPr>
      <w:r w:rsidRPr="00875849">
        <w:rPr>
          <w:rFonts w:eastAsiaTheme="minorHAnsi" w:cs="Times New Roman"/>
          <w:b/>
          <w:bCs/>
          <w:color w:val="000000"/>
          <w:kern w:val="0"/>
          <w:lang w:eastAsia="en-US" w:bidi="ar-SA"/>
        </w:rPr>
        <w:t xml:space="preserve">□ </w:t>
      </w:r>
      <w:r w:rsidRPr="00875849">
        <w:rPr>
          <w:rFonts w:eastAsiaTheme="minorHAnsi" w:cs="Times New Roman"/>
          <w:color w:val="000000"/>
          <w:kern w:val="0"/>
          <w:lang w:eastAsia="en-US" w:bidi="ar-SA"/>
        </w:rPr>
        <w:t xml:space="preserve">griglie di osservazione </w:t>
      </w:r>
    </w:p>
    <w:p w14:paraId="744106F7" w14:textId="77777777" w:rsidR="007074C5" w:rsidRPr="00875849" w:rsidRDefault="007074C5" w:rsidP="00030265">
      <w:pPr>
        <w:widowControl/>
        <w:suppressAutoHyphens w:val="0"/>
        <w:autoSpaceDE w:val="0"/>
        <w:adjustRightInd w:val="0"/>
        <w:textAlignment w:val="auto"/>
        <w:rPr>
          <w:rFonts w:eastAsiaTheme="minorHAnsi" w:cs="Times New Roman"/>
          <w:color w:val="000000"/>
          <w:kern w:val="0"/>
          <w:lang w:eastAsia="en-US" w:bidi="ar-SA"/>
        </w:rPr>
      </w:pPr>
      <w:r w:rsidRPr="00875849">
        <w:rPr>
          <w:rFonts w:eastAsiaTheme="minorHAnsi" w:cs="Times New Roman"/>
          <w:b/>
          <w:bCs/>
          <w:color w:val="000000"/>
          <w:kern w:val="0"/>
          <w:lang w:eastAsia="en-US" w:bidi="ar-SA"/>
        </w:rPr>
        <w:t xml:space="preserve">□ </w:t>
      </w:r>
      <w:r w:rsidRPr="00875849">
        <w:rPr>
          <w:rFonts w:eastAsiaTheme="minorHAnsi" w:cs="Times New Roman"/>
          <w:color w:val="000000"/>
          <w:kern w:val="0"/>
          <w:lang w:eastAsia="en-US" w:bidi="ar-SA"/>
        </w:rPr>
        <w:t xml:space="preserve">questionari conoscitivi </w:t>
      </w:r>
    </w:p>
    <w:p w14:paraId="7DB5312E" w14:textId="77777777" w:rsidR="007074C5" w:rsidRPr="00875849" w:rsidRDefault="007074C5" w:rsidP="00030265">
      <w:pPr>
        <w:widowControl/>
        <w:suppressAutoHyphens w:val="0"/>
        <w:autoSpaceDE w:val="0"/>
        <w:adjustRightInd w:val="0"/>
        <w:textAlignment w:val="auto"/>
        <w:rPr>
          <w:rFonts w:eastAsiaTheme="minorHAnsi" w:cs="Times New Roman"/>
          <w:color w:val="000000"/>
          <w:kern w:val="0"/>
          <w:lang w:eastAsia="en-US" w:bidi="ar-SA"/>
        </w:rPr>
      </w:pPr>
      <w:r w:rsidRPr="00875849">
        <w:rPr>
          <w:rFonts w:eastAsiaTheme="minorHAnsi" w:cs="Times New Roman"/>
          <w:color w:val="000000"/>
          <w:kern w:val="0"/>
          <w:lang w:eastAsia="en-US" w:bidi="ar-SA"/>
        </w:rPr>
        <w:t xml:space="preserve">□ rilevazioni elaborate mediante incontri tra docenti delle classi ponte e/o tra docenti e genitori </w:t>
      </w:r>
    </w:p>
    <w:p w14:paraId="2B2CB0DE" w14:textId="77777777" w:rsidR="00CF0151" w:rsidRPr="00875849" w:rsidRDefault="00976BA6" w:rsidP="00030265">
      <w:pPr>
        <w:widowControl/>
        <w:suppressAutoHyphens w:val="0"/>
        <w:autoSpaceDE w:val="0"/>
        <w:adjustRightInd w:val="0"/>
        <w:textAlignment w:val="auto"/>
        <w:rPr>
          <w:rFonts w:eastAsiaTheme="minorHAnsi" w:cs="Times New Roman"/>
          <w:color w:val="000000"/>
          <w:kern w:val="0"/>
          <w:lang w:eastAsia="en-US" w:bidi="ar-SA"/>
        </w:rPr>
      </w:pPr>
      <w:r w:rsidRPr="00875849">
        <w:rPr>
          <w:rFonts w:eastAsiaTheme="minorHAnsi" w:cs="Times New Roman"/>
          <w:b/>
          <w:bCs/>
          <w:color w:val="000000"/>
          <w:kern w:val="0"/>
          <w:lang w:eastAsia="en-US" w:bidi="ar-SA"/>
        </w:rPr>
        <w:t xml:space="preserve">□ </w:t>
      </w:r>
      <w:r w:rsidR="007074C5" w:rsidRPr="00875849">
        <w:rPr>
          <w:rFonts w:eastAsiaTheme="minorHAnsi" w:cs="Times New Roman"/>
          <w:color w:val="000000"/>
          <w:kern w:val="0"/>
          <w:lang w:eastAsia="en-US" w:bidi="ar-SA"/>
        </w:rPr>
        <w:t xml:space="preserve">colloqui con gli alunni </w:t>
      </w:r>
    </w:p>
    <w:p w14:paraId="6C89F190" w14:textId="77777777" w:rsidR="00CF0151" w:rsidRPr="00875849" w:rsidRDefault="00CF0151" w:rsidP="00030265">
      <w:pPr>
        <w:widowControl/>
        <w:suppressAutoHyphens w:val="0"/>
        <w:autoSpaceDE w:val="0"/>
        <w:adjustRightInd w:val="0"/>
        <w:textAlignment w:val="auto"/>
        <w:rPr>
          <w:rFonts w:eastAsiaTheme="minorHAnsi" w:cs="Times New Roman"/>
          <w:color w:val="000000"/>
          <w:kern w:val="0"/>
          <w:lang w:eastAsia="en-US" w:bidi="ar-SA"/>
        </w:rPr>
      </w:pPr>
      <w:r w:rsidRPr="00875849">
        <w:rPr>
          <w:rFonts w:eastAsiaTheme="minorHAnsi" w:cs="Times New Roman"/>
          <w:b/>
          <w:bCs/>
          <w:color w:val="000000"/>
          <w:kern w:val="0"/>
          <w:lang w:eastAsia="en-US" w:bidi="ar-SA"/>
        </w:rPr>
        <w:t xml:space="preserve">□ </w:t>
      </w:r>
      <w:r w:rsidRPr="00875849">
        <w:rPr>
          <w:rFonts w:eastAsiaTheme="minorHAnsi" w:cs="Times New Roman"/>
          <w:color w:val="000000"/>
          <w:kern w:val="0"/>
          <w:lang w:eastAsia="en-US" w:bidi="ar-SA"/>
        </w:rPr>
        <w:t xml:space="preserve">lettura schede </w:t>
      </w:r>
    </w:p>
    <w:p w14:paraId="03051501" w14:textId="77777777" w:rsidR="007074C5" w:rsidRPr="00875849" w:rsidRDefault="007074C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lang w:eastAsia="it-IT"/>
        </w:rPr>
      </w:pPr>
    </w:p>
    <w:p w14:paraId="75038C38" w14:textId="77777777" w:rsidR="00911907" w:rsidRPr="00875849" w:rsidRDefault="00C152A0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lang w:eastAsia="it-IT"/>
        </w:rPr>
      </w:pPr>
      <w:r w:rsidRPr="00875849">
        <w:rPr>
          <w:rFonts w:eastAsia="Times New Roman" w:cs="Times New Roman"/>
          <w:lang w:eastAsia="it-IT"/>
        </w:rPr>
        <w:t xml:space="preserve">Dalle prove d'ingresso effettuate per rilevare </w:t>
      </w:r>
      <w:r w:rsidRPr="00875849">
        <w:rPr>
          <w:rFonts w:eastAsia="Times New Roman" w:cs="Times New Roman"/>
          <w:b/>
          <w:lang w:eastAsia="it-IT"/>
        </w:rPr>
        <w:t>il possesso dei prerequisiti</w:t>
      </w:r>
      <w:r w:rsidRPr="00875849">
        <w:rPr>
          <w:rFonts w:eastAsia="Times New Roman" w:cs="Times New Roman"/>
          <w:lang w:eastAsia="it-IT"/>
        </w:rPr>
        <w:t xml:space="preserve"> il Consiglio di Classe ha individuato </w:t>
      </w:r>
      <w:r w:rsidRPr="00875849">
        <w:rPr>
          <w:rFonts w:eastAsia="Times New Roman" w:cs="Times New Roman"/>
          <w:b/>
          <w:lang w:eastAsia="it-IT"/>
        </w:rPr>
        <w:t>le seguenti fasce di livello</w:t>
      </w:r>
      <w:r w:rsidRPr="00875849">
        <w:rPr>
          <w:rFonts w:eastAsia="Times New Roman" w:cs="Times New Roman"/>
          <w:lang w:eastAsia="it-IT"/>
        </w:rPr>
        <w:t>:</w:t>
      </w:r>
    </w:p>
    <w:p w14:paraId="526CC4A6" w14:textId="77777777" w:rsidR="005E18FB" w:rsidRPr="00875849" w:rsidRDefault="005E18FB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lang w:eastAsia="it-IT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543"/>
        <w:gridCol w:w="2098"/>
        <w:gridCol w:w="2551"/>
      </w:tblGrid>
      <w:tr w:rsidR="005E18FB" w:rsidRPr="00875849" w14:paraId="7AEF42FC" w14:textId="77777777" w:rsidTr="008B5F01">
        <w:tc>
          <w:tcPr>
            <w:tcW w:w="2122" w:type="dxa"/>
            <w:vAlign w:val="center"/>
          </w:tcPr>
          <w:p w14:paraId="6A0C4795" w14:textId="75479C8A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FASCIA</w:t>
            </w:r>
          </w:p>
        </w:tc>
        <w:tc>
          <w:tcPr>
            <w:tcW w:w="3543" w:type="dxa"/>
            <w:vAlign w:val="center"/>
          </w:tcPr>
          <w:p w14:paraId="74230E9F" w14:textId="578438E4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PROFILO DELLE CONOSCENZE, ABILITÀ E COMPETENZE</w:t>
            </w:r>
          </w:p>
        </w:tc>
        <w:tc>
          <w:tcPr>
            <w:tcW w:w="2098" w:type="dxa"/>
            <w:vAlign w:val="center"/>
          </w:tcPr>
          <w:p w14:paraId="7FF4CE63" w14:textId="77777777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TIPOLOGIA DI INTERVENTI</w:t>
            </w:r>
          </w:p>
        </w:tc>
        <w:tc>
          <w:tcPr>
            <w:tcW w:w="2551" w:type="dxa"/>
            <w:vAlign w:val="center"/>
          </w:tcPr>
          <w:p w14:paraId="6D9EAA11" w14:textId="77777777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NOMI ALUNNI</w:t>
            </w:r>
          </w:p>
        </w:tc>
      </w:tr>
      <w:tr w:rsidR="005E18FB" w:rsidRPr="00875849" w14:paraId="6C12530F" w14:textId="77777777" w:rsidTr="008B5F01">
        <w:tc>
          <w:tcPr>
            <w:tcW w:w="2122" w:type="dxa"/>
            <w:vAlign w:val="center"/>
          </w:tcPr>
          <w:p w14:paraId="47E9C4A4" w14:textId="6276166E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AVANZATA</w:t>
            </w:r>
          </w:p>
          <w:p w14:paraId="6E29B499" w14:textId="77777777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(9-10)</w:t>
            </w:r>
          </w:p>
          <w:p w14:paraId="5102366F" w14:textId="77777777" w:rsidR="005E18FB" w:rsidRPr="00875849" w:rsidRDefault="005E18F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50"/>
            </w:tblGrid>
            <w:tr w:rsidR="008B5F01" w:rsidRPr="00875849" w14:paraId="497E7B90" w14:textId="77777777">
              <w:trPr>
                <w:tblCellSpacing w:w="15" w:type="dxa"/>
              </w:trPr>
              <w:tc>
                <w:tcPr>
                  <w:tcW w:w="36" w:type="dxa"/>
                  <w:gridSpan w:val="2"/>
                  <w:vAlign w:val="center"/>
                  <w:hideMark/>
                </w:tcPr>
                <w:p w14:paraId="2C7CC42B" w14:textId="77777777" w:rsidR="008B5F01" w:rsidRPr="00875849" w:rsidRDefault="008B5F01" w:rsidP="00030265">
                  <w:pPr>
                    <w:pStyle w:val="Nessunaspaziatura"/>
                    <w:rPr>
                      <w:rFonts w:ascii="Times New Roman" w:hAnsi="Times New Roman"/>
                      <w:b/>
                      <w:color w:val="000000"/>
                    </w:rPr>
                  </w:pPr>
                </w:p>
              </w:tc>
            </w:tr>
            <w:tr w:rsidR="008B5F01" w:rsidRPr="00875849" w14:paraId="2D035C71" w14:textId="77777777">
              <w:trPr>
                <w:gridAfter w:val="1"/>
                <w:wAfter w:w="5" w:type="dxa"/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2D6F9712" w14:textId="77777777" w:rsidR="008B5F01" w:rsidRPr="00875849" w:rsidRDefault="008B5F01" w:rsidP="00030265">
                  <w:pPr>
                    <w:widowControl/>
                    <w:suppressAutoHyphens w:val="0"/>
                    <w:autoSpaceDN/>
                    <w:spacing w:after="200"/>
                    <w:textAlignment w:val="auto"/>
                    <w:rPr>
                      <w:rFonts w:eastAsia="Times New Roman" w:cs="Times New Roman"/>
                      <w:b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</w:p>
              </w:tc>
            </w:tr>
          </w:tbl>
          <w:p w14:paraId="74FE18CA" w14:textId="78EACF82" w:rsidR="008B5F01" w:rsidRPr="00875849" w:rsidRDefault="008B5F01" w:rsidP="00030265">
            <w:pPr>
              <w:widowControl/>
              <w:suppressAutoHyphens w:val="0"/>
              <w:autoSpaceDN/>
              <w:spacing w:after="200"/>
              <w:jc w:val="both"/>
              <w:textAlignment w:val="auto"/>
              <w:rPr>
                <w:rFonts w:eastAsia="Times New Roman" w:cs="Times New Roman"/>
                <w:bCs/>
                <w:vanish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875849">
              <w:rPr>
                <w:rFonts w:eastAsia="Times New Roman" w:cs="Times New Roman"/>
                <w:bCs/>
                <w:color w:val="000000"/>
                <w:kern w:val="0"/>
                <w:sz w:val="22"/>
                <w:szCs w:val="22"/>
                <w:lang w:eastAsia="it-IT" w:bidi="ar-SA"/>
              </w:rPr>
              <w:t>Conoscenze organiche e approfondite; utilizza conoscenze e abilità con autonomia, stabilisce collegamenti, rielabora e argomenta; affronta anche situazioni complesse e non note operando scelte consapevoli.</w:t>
            </w:r>
          </w:p>
          <w:p w14:paraId="14572A44" w14:textId="77777777" w:rsidR="008B5F01" w:rsidRPr="00875849" w:rsidRDefault="008B5F01" w:rsidP="00030265">
            <w:pPr>
              <w:pStyle w:val="Nessunaspaziatura"/>
              <w:rPr>
                <w:rFonts w:ascii="Times New Roman" w:hAnsi="Times New Roman"/>
                <w:b/>
                <w:vanish/>
                <w:color w:val="000000"/>
              </w:rPr>
            </w:pPr>
          </w:p>
          <w:p w14:paraId="2667F5BB" w14:textId="77777777" w:rsidR="005E18FB" w:rsidRPr="00875849" w:rsidRDefault="005E18FB" w:rsidP="00030265">
            <w:pPr>
              <w:pStyle w:val="Default"/>
              <w:rPr>
                <w:b/>
                <w:vanish/>
              </w:rPr>
            </w:pPr>
          </w:p>
          <w:p w14:paraId="3B068185" w14:textId="77777777" w:rsidR="005E18FB" w:rsidRPr="00875849" w:rsidRDefault="005E18FB" w:rsidP="00030265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03A391FA" w14:textId="77777777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Potenziamento/</w:t>
            </w:r>
          </w:p>
          <w:p w14:paraId="3523E250" w14:textId="77777777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ampliamento</w:t>
            </w:r>
          </w:p>
          <w:p w14:paraId="3CADDD45" w14:textId="77777777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50E8178" w14:textId="77777777" w:rsidR="005E18FB" w:rsidRPr="00875849" w:rsidRDefault="005E18F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889DDE4" w14:textId="77777777" w:rsidR="005E18FB" w:rsidRPr="00875849" w:rsidRDefault="005E18F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18FB" w:rsidRPr="00875849" w14:paraId="743C252F" w14:textId="77777777" w:rsidTr="00875849">
        <w:tc>
          <w:tcPr>
            <w:tcW w:w="2122" w:type="dxa"/>
            <w:vAlign w:val="center"/>
          </w:tcPr>
          <w:p w14:paraId="103B6DEC" w14:textId="77777777" w:rsidR="00875849" w:rsidRDefault="00875849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EA2F1C2" w14:textId="77777777" w:rsidR="00875849" w:rsidRDefault="00875849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0ED8F6B" w14:textId="52F4A676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INTERMEDI</w:t>
            </w:r>
            <w:r w:rsidR="008B5F01"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  <w:p w14:paraId="34A3A648" w14:textId="77777777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(8)</w:t>
            </w:r>
          </w:p>
          <w:p w14:paraId="052EEAA8" w14:textId="77777777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7196DA7" w14:textId="7A6BE45F" w:rsidR="005E18FB" w:rsidRPr="00875849" w:rsidRDefault="008B5F01" w:rsidP="00030265">
            <w:pPr>
              <w:pStyle w:val="Nessunaspaziatur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Conoscenze complete e adeguatamente organizzate; applica conoscenze e abilità con autonomia e le utilizza anche in situazioni nuove; svolge compiti in modo consapevole e pertinente.</w:t>
            </w:r>
          </w:p>
        </w:tc>
        <w:tc>
          <w:tcPr>
            <w:tcW w:w="2098" w:type="dxa"/>
            <w:vAlign w:val="center"/>
          </w:tcPr>
          <w:p w14:paraId="45906739" w14:textId="77777777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Consolidamento/</w:t>
            </w:r>
          </w:p>
          <w:p w14:paraId="4FD4E174" w14:textId="77777777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potenziamento</w:t>
            </w:r>
          </w:p>
          <w:p w14:paraId="34DA00A0" w14:textId="77777777" w:rsidR="005E18FB" w:rsidRPr="00875849" w:rsidRDefault="005E18F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A56B9AA" w14:textId="77777777" w:rsidR="005E18FB" w:rsidRPr="00875849" w:rsidRDefault="005E18F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C1D89CB" w14:textId="77777777" w:rsidR="005E18FB" w:rsidRPr="00875849" w:rsidRDefault="005E18F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18FB" w:rsidRPr="00875849" w14:paraId="64AC3560" w14:textId="77777777" w:rsidTr="008B5F01">
        <w:tc>
          <w:tcPr>
            <w:tcW w:w="2122" w:type="dxa"/>
            <w:vAlign w:val="center"/>
          </w:tcPr>
          <w:p w14:paraId="2C5871E9" w14:textId="77777777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BASE</w:t>
            </w:r>
          </w:p>
          <w:p w14:paraId="5816B862" w14:textId="77777777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(7)</w:t>
            </w:r>
          </w:p>
          <w:p w14:paraId="7AAC5F0A" w14:textId="77777777" w:rsidR="005E18FB" w:rsidRPr="00875849" w:rsidRDefault="005E18F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9563AED" w14:textId="0455005F" w:rsidR="005E18FB" w:rsidRPr="00875849" w:rsidRDefault="008B5F01" w:rsidP="00030265">
            <w:pPr>
              <w:pStyle w:val="Nessunaspaziatur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Possiede le conoscenze fondamentali; applica regole e </w:t>
            </w:r>
            <w:r w:rsidRPr="00875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procedure in modo generalmente autonomo e affronta compiti semplici, anche in situazioni parzialmente nuove.</w:t>
            </w:r>
          </w:p>
        </w:tc>
        <w:tc>
          <w:tcPr>
            <w:tcW w:w="2098" w:type="dxa"/>
            <w:vAlign w:val="center"/>
          </w:tcPr>
          <w:p w14:paraId="6C1F6A04" w14:textId="77777777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Consolidamento</w:t>
            </w:r>
          </w:p>
          <w:p w14:paraId="0C330614" w14:textId="77777777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1C7CF307" w14:textId="77777777" w:rsidR="005E18FB" w:rsidRPr="00875849" w:rsidRDefault="005E18F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0840B25" w14:textId="77777777" w:rsidR="005E18FB" w:rsidRPr="00875849" w:rsidRDefault="005E18F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18FB" w:rsidRPr="00875849" w14:paraId="3E627624" w14:textId="77777777" w:rsidTr="008B5F01">
        <w:tc>
          <w:tcPr>
            <w:tcW w:w="2122" w:type="dxa"/>
            <w:vAlign w:val="center"/>
          </w:tcPr>
          <w:p w14:paraId="47891484" w14:textId="77777777" w:rsidR="00875849" w:rsidRDefault="00875849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8C18D51" w14:textId="1C2160BE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INZIALE</w:t>
            </w:r>
          </w:p>
          <w:p w14:paraId="74571E49" w14:textId="77777777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(6)</w:t>
            </w:r>
          </w:p>
          <w:p w14:paraId="4D31C9C2" w14:textId="77777777" w:rsidR="005E18FB" w:rsidRPr="00875849" w:rsidRDefault="005E18F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AF0204D" w14:textId="57332C42" w:rsidR="005E18FB" w:rsidRPr="00875849" w:rsidRDefault="008B5F01" w:rsidP="00030265">
            <w:pPr>
              <w:pStyle w:val="Nessunaspaziatur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Cs/>
              </w:rPr>
              <w:t>Possiede conoscenze essenziali ancora da consolidare; svolge compiti semplici in situazioni note, con il supporto del docente quando necessario.</w:t>
            </w:r>
          </w:p>
        </w:tc>
        <w:tc>
          <w:tcPr>
            <w:tcW w:w="2098" w:type="dxa"/>
            <w:vAlign w:val="center"/>
          </w:tcPr>
          <w:p w14:paraId="79141232" w14:textId="77777777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Recupero/</w:t>
            </w:r>
          </w:p>
          <w:p w14:paraId="120AFB68" w14:textId="77777777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consolidamento</w:t>
            </w:r>
          </w:p>
          <w:p w14:paraId="4A5B8658" w14:textId="77777777" w:rsidR="005E18FB" w:rsidRPr="00875849" w:rsidRDefault="005E18F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43DB556" w14:textId="77777777" w:rsidR="005E18FB" w:rsidRPr="00875849" w:rsidRDefault="005E18F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18FB" w:rsidRPr="00875849" w14:paraId="1D8F9E3D" w14:textId="77777777" w:rsidTr="008B5F01">
        <w:tc>
          <w:tcPr>
            <w:tcW w:w="2122" w:type="dxa"/>
            <w:vAlign w:val="center"/>
          </w:tcPr>
          <w:p w14:paraId="625B0B02" w14:textId="309AAECD" w:rsidR="005E18FB" w:rsidRPr="00875849" w:rsidRDefault="008B5F01" w:rsidP="00030265">
            <w:pPr>
              <w:jc w:val="center"/>
              <w:rPr>
                <w:rFonts w:cs="Times New Roman"/>
                <w:b/>
                <w:bCs/>
              </w:rPr>
            </w:pPr>
            <w:r w:rsidRPr="00875849">
              <w:rPr>
                <w:rFonts w:cs="Times New Roman"/>
                <w:b/>
                <w:bCs/>
              </w:rPr>
              <w:t>DA CONSOLIDARE</w:t>
            </w:r>
            <w:r w:rsidR="005E18FB" w:rsidRPr="00875849">
              <w:rPr>
                <w:rFonts w:cs="Times New Roman"/>
                <w:b/>
                <w:bCs/>
              </w:rPr>
              <w:br/>
              <w:t>(≤5)</w:t>
            </w:r>
          </w:p>
        </w:tc>
        <w:tc>
          <w:tcPr>
            <w:tcW w:w="3543" w:type="dxa"/>
          </w:tcPr>
          <w:p w14:paraId="0010665E" w14:textId="26E023D8" w:rsidR="005E18FB" w:rsidRPr="00875849" w:rsidRDefault="008B5F01" w:rsidP="00030265">
            <w:pPr>
              <w:pStyle w:val="Nessunaspaziatur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Presenta conoscenze frammentarie e difficoltà nell'applicazione di procedure e nell'utilizzo autonomo di quanto appreso; necessita di guida sistematica e di interventi mirati.</w:t>
            </w:r>
          </w:p>
        </w:tc>
        <w:tc>
          <w:tcPr>
            <w:tcW w:w="2098" w:type="dxa"/>
            <w:vAlign w:val="center"/>
          </w:tcPr>
          <w:p w14:paraId="1033D7ED" w14:textId="77777777" w:rsidR="005E18FB" w:rsidRPr="00875849" w:rsidRDefault="005E18F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Recupero</w:t>
            </w:r>
          </w:p>
          <w:p w14:paraId="2FEF6648" w14:textId="77777777" w:rsidR="005E18FB" w:rsidRPr="00875849" w:rsidRDefault="005E18F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E33AEB8" w14:textId="77777777" w:rsidR="005E18FB" w:rsidRPr="00875849" w:rsidRDefault="005E18F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FC292F2" w14:textId="77777777" w:rsidR="005E18FB" w:rsidRPr="00875849" w:rsidRDefault="005E18F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68C4068" w14:textId="77777777" w:rsidR="005E18FB" w:rsidRPr="00875849" w:rsidRDefault="005E18F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D206E66" w14:textId="77777777" w:rsidR="00875849" w:rsidRDefault="00875849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lang w:eastAsia="it-IT"/>
        </w:rPr>
      </w:pPr>
    </w:p>
    <w:p w14:paraId="3DF181D8" w14:textId="44BEF742" w:rsidR="005E18FB" w:rsidRPr="00875849" w:rsidRDefault="00B72891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lang w:eastAsia="it-IT"/>
        </w:rPr>
      </w:pPr>
      <w:r w:rsidRPr="00875849">
        <w:rPr>
          <w:rFonts w:eastAsia="Times New Roman" w:cs="Times New Roman"/>
          <w:lang w:eastAsia="it-IT"/>
        </w:rPr>
        <w:t>Le fasce di apprendimento hanno carattere descrittivo e orientativo e sono definite sulla base delle</w:t>
      </w:r>
      <w:r w:rsidR="00875849">
        <w:rPr>
          <w:rFonts w:eastAsia="Times New Roman" w:cs="Times New Roman"/>
          <w:lang w:eastAsia="it-IT"/>
        </w:rPr>
        <w:t xml:space="preserve"> </w:t>
      </w:r>
      <w:r w:rsidRPr="00875849">
        <w:rPr>
          <w:rFonts w:eastAsia="Times New Roman" w:cs="Times New Roman"/>
          <w:lang w:eastAsia="it-IT"/>
        </w:rPr>
        <w:t>evidenze iniziali raccolte dal Consiglio di Classe. Non costituiscono livelli di certificazione delle competenze né corrispondono automaticamente alle valutazioni disciplinari espresse in decimi.</w:t>
      </w:r>
    </w:p>
    <w:p w14:paraId="5F35836C" w14:textId="77777777" w:rsidR="005E18FB" w:rsidRPr="00875849" w:rsidRDefault="005E18FB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lang w:eastAsia="it-IT"/>
        </w:rPr>
      </w:pPr>
    </w:p>
    <w:p w14:paraId="14FF153D" w14:textId="567CB381" w:rsidR="00CA07E7" w:rsidRDefault="00CA07E7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bCs/>
          <w:lang w:eastAsia="it-IT"/>
        </w:rPr>
      </w:pPr>
      <w:r w:rsidRPr="00875849">
        <w:rPr>
          <w:rFonts w:eastAsia="Times New Roman" w:cs="Times New Roman"/>
          <w:b/>
          <w:bCs/>
          <w:lang w:eastAsia="it-IT"/>
        </w:rPr>
        <w:t xml:space="preserve">1.3 </w:t>
      </w:r>
      <w:r w:rsidR="00202FE1">
        <w:rPr>
          <w:rFonts w:eastAsia="Times New Roman" w:cs="Times New Roman"/>
          <w:b/>
          <w:bCs/>
          <w:lang w:eastAsia="it-IT"/>
        </w:rPr>
        <w:t>P</w:t>
      </w:r>
      <w:r w:rsidR="00202FE1" w:rsidRPr="00875849">
        <w:rPr>
          <w:rFonts w:eastAsia="Times New Roman" w:cs="Times New Roman"/>
          <w:b/>
          <w:bCs/>
          <w:lang w:eastAsia="it-IT"/>
        </w:rPr>
        <w:t>ersonalizzazione e inclusione – alunni con bisogni educativi speciali</w:t>
      </w:r>
    </w:p>
    <w:p w14:paraId="18DE762A" w14:textId="77777777" w:rsidR="00CA07E7" w:rsidRPr="0091325E" w:rsidRDefault="00CA07E7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lang w:eastAsia="it-IT"/>
        </w:rPr>
      </w:pPr>
      <w:r w:rsidRPr="0091325E">
        <w:rPr>
          <w:rFonts w:eastAsia="Times New Roman" w:cs="Times New Roman"/>
          <w:lang w:eastAsia="it-IT"/>
        </w:rPr>
        <w:t>Il Consiglio di Classe, sulla base delle informazioni acquisite, delle osservazioni iniziali e della documentazione eventualmente disponibile, individua i bisogni educativi degli alunni e predispone gli interventi di individualizzazione e personalizzazione ritenuti necessari.</w:t>
      </w:r>
    </w:p>
    <w:p w14:paraId="24273DC7" w14:textId="10382D94" w:rsidR="00911907" w:rsidRPr="0091325E" w:rsidRDefault="00CA07E7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lang w:eastAsia="it-IT"/>
        </w:rPr>
      </w:pPr>
      <w:r w:rsidRPr="0091325E">
        <w:rPr>
          <w:rFonts w:eastAsia="Times New Roman" w:cs="Times New Roman"/>
          <w:lang w:eastAsia="it-IT"/>
        </w:rPr>
        <w:t>La presenza di un bisogno educativo speciale non determina l’appartenenza a una specifica fascia di apprendimento: ciascun alunno viene collocato nella fascia corrispondente alle effettive conoscenze, abilità e competenze rilevate.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515"/>
        <w:gridCol w:w="1985"/>
        <w:gridCol w:w="2551"/>
      </w:tblGrid>
      <w:tr w:rsidR="00AB53C8" w:rsidRPr="00875849" w14:paraId="16FCF8BB" w14:textId="77777777" w:rsidTr="00E049FF">
        <w:tc>
          <w:tcPr>
            <w:tcW w:w="2263" w:type="dxa"/>
            <w:vAlign w:val="center"/>
          </w:tcPr>
          <w:p w14:paraId="1079C866" w14:textId="52591418" w:rsidR="00AB53C8" w:rsidRPr="00875849" w:rsidRDefault="00CA07E7" w:rsidP="00030265">
            <w:pPr>
              <w:pStyle w:val="Nessunaspaziatur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49">
              <w:rPr>
                <w:rFonts w:ascii="Times New Roman" w:hAnsi="Times New Roman"/>
                <w:b/>
                <w:bCs/>
                <w:sz w:val="20"/>
                <w:szCs w:val="20"/>
              </w:rPr>
              <w:t>TIPOLOGIA SITUAZIONE/</w:t>
            </w:r>
            <w:r w:rsidRPr="00875849"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Pr="00875849">
              <w:rPr>
                <w:rFonts w:ascii="Times New Roman" w:hAnsi="Times New Roman"/>
                <w:b/>
                <w:bCs/>
                <w:sz w:val="20"/>
                <w:szCs w:val="20"/>
              </w:rPr>
              <w:t>DOCUMENTAZIONE DI RIFERIMENTO</w:t>
            </w:r>
          </w:p>
        </w:tc>
        <w:tc>
          <w:tcPr>
            <w:tcW w:w="3515" w:type="dxa"/>
            <w:vAlign w:val="center"/>
          </w:tcPr>
          <w:p w14:paraId="2B09A103" w14:textId="3C235670" w:rsidR="00AB53C8" w:rsidRPr="00875849" w:rsidRDefault="00CA07E7" w:rsidP="00030265">
            <w:pPr>
              <w:pStyle w:val="Nessunaspaziatur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49">
              <w:rPr>
                <w:rFonts w:ascii="Times New Roman" w:hAnsi="Times New Roman"/>
                <w:b/>
                <w:bCs/>
                <w:sz w:val="20"/>
                <w:szCs w:val="20"/>
              </w:rPr>
              <w:t>INTERVENTI EDUCATIVI E DIDATTICI</w:t>
            </w:r>
          </w:p>
        </w:tc>
        <w:tc>
          <w:tcPr>
            <w:tcW w:w="1985" w:type="dxa"/>
            <w:vAlign w:val="center"/>
          </w:tcPr>
          <w:p w14:paraId="2B72AD28" w14:textId="4FF471D5" w:rsidR="00AB53C8" w:rsidRPr="00875849" w:rsidRDefault="00CA07E7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75849">
              <w:rPr>
                <w:rFonts w:ascii="Times New Roman" w:hAnsi="Times New Roman"/>
                <w:b/>
                <w:bCs/>
                <w:sz w:val="20"/>
                <w:szCs w:val="20"/>
              </w:rPr>
              <w:t>VERIFICA E VALUTAZIONE</w:t>
            </w:r>
          </w:p>
        </w:tc>
        <w:tc>
          <w:tcPr>
            <w:tcW w:w="2551" w:type="dxa"/>
            <w:vAlign w:val="center"/>
          </w:tcPr>
          <w:p w14:paraId="6969B2CB" w14:textId="2BE52C0B" w:rsidR="00AB53C8" w:rsidRPr="00875849" w:rsidRDefault="00CA07E7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75849">
              <w:rPr>
                <w:rFonts w:ascii="Times New Roman" w:hAnsi="Times New Roman"/>
                <w:b/>
                <w:bCs/>
                <w:sz w:val="20"/>
                <w:szCs w:val="20"/>
              </w:rPr>
              <w:t>NOMI ALUNNI</w:t>
            </w:r>
          </w:p>
        </w:tc>
      </w:tr>
      <w:tr w:rsidR="00D95E0C" w:rsidRPr="00875849" w14:paraId="1BC62C0B" w14:textId="77777777" w:rsidTr="00E900B3">
        <w:tc>
          <w:tcPr>
            <w:tcW w:w="2263" w:type="dxa"/>
            <w:vAlign w:val="center"/>
          </w:tcPr>
          <w:p w14:paraId="79CF5F05" w14:textId="61F9555F" w:rsidR="00D95E0C" w:rsidRPr="00875849" w:rsidRDefault="00CA07E7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Alunni con disabilità</w:t>
            </w:r>
          </w:p>
          <w:p w14:paraId="151CA430" w14:textId="77777777" w:rsidR="00CA07E7" w:rsidRPr="00875849" w:rsidRDefault="00CA07E7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74B5244" w14:textId="171272BF" w:rsidR="00CA07E7" w:rsidRPr="00875849" w:rsidRDefault="00CA07E7" w:rsidP="00030265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>PEI</w:t>
            </w:r>
            <w:r w:rsidRPr="00875849">
              <w:rPr>
                <w:rFonts w:ascii="Times New Roman" w:hAnsi="Times New Roman"/>
                <w:sz w:val="24"/>
                <w:szCs w:val="24"/>
              </w:rPr>
              <w:t>, elaborato dal GLO secondo la normativa vigente</w:t>
            </w:r>
          </w:p>
        </w:tc>
        <w:tc>
          <w:tcPr>
            <w:tcW w:w="3515" w:type="dxa"/>
          </w:tcPr>
          <w:p w14:paraId="559BB594" w14:textId="070B03CA" w:rsidR="00D95E0C" w:rsidRPr="00875849" w:rsidRDefault="00CA07E7" w:rsidP="00030265">
            <w:pPr>
              <w:pStyle w:val="Nessunaspaziatur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Personalizzazione del percorso; metodologie inclusive; adattamento di attività, materiali e ambienti; utilizzo di mediatori, ausili e tecnologie; valorizzazione dell’autonomia e della partecipazione.</w:t>
            </w:r>
          </w:p>
        </w:tc>
        <w:tc>
          <w:tcPr>
            <w:tcW w:w="1985" w:type="dxa"/>
            <w:vAlign w:val="center"/>
          </w:tcPr>
          <w:p w14:paraId="2537CB88" w14:textId="21BA66EB" w:rsidR="00D95E0C" w:rsidRPr="00875849" w:rsidRDefault="00CA07E7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5849">
              <w:rPr>
                <w:rFonts w:ascii="Times New Roman" w:hAnsi="Times New Roman"/>
                <w:sz w:val="24"/>
                <w:szCs w:val="24"/>
              </w:rPr>
              <w:t>Coerenti con il PEI, con gli obiettivi programmati e con le modalità di verifica e valutazione in esso definite.</w:t>
            </w:r>
          </w:p>
        </w:tc>
        <w:tc>
          <w:tcPr>
            <w:tcW w:w="2551" w:type="dxa"/>
          </w:tcPr>
          <w:p w14:paraId="6887D621" w14:textId="77777777" w:rsidR="00D95E0C" w:rsidRPr="00875849" w:rsidRDefault="00D95E0C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E2E92E5" w14:textId="77777777" w:rsidR="00D95E0C" w:rsidRPr="00875849" w:rsidRDefault="00D95E0C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E0C" w:rsidRPr="00875849" w14:paraId="1491152C" w14:textId="77777777" w:rsidTr="00E900B3">
        <w:tc>
          <w:tcPr>
            <w:tcW w:w="2263" w:type="dxa"/>
            <w:vAlign w:val="center"/>
          </w:tcPr>
          <w:p w14:paraId="26706497" w14:textId="77777777" w:rsidR="00CA07E7" w:rsidRPr="00875849" w:rsidRDefault="00CA07E7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7210AB3" w14:textId="30BEE553" w:rsidR="00D95E0C" w:rsidRPr="00E049FF" w:rsidRDefault="00CA07E7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49FF">
              <w:rPr>
                <w:rFonts w:ascii="Times New Roman" w:hAnsi="Times New Roman"/>
                <w:b/>
                <w:bCs/>
                <w:sz w:val="24"/>
                <w:szCs w:val="24"/>
              </w:rPr>
              <w:t>Alunni con DSA</w:t>
            </w:r>
          </w:p>
          <w:p w14:paraId="593FB3B5" w14:textId="77777777" w:rsidR="00CA07E7" w:rsidRPr="00875849" w:rsidRDefault="00CA07E7" w:rsidP="00030265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16DDF3" w14:textId="7BDE0B87" w:rsidR="00CA07E7" w:rsidRPr="00875849" w:rsidRDefault="00CA07E7" w:rsidP="00030265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/>
                <w:bCs/>
              </w:rPr>
              <w:t>PDP</w:t>
            </w:r>
            <w:r w:rsidRPr="00875849">
              <w:rPr>
                <w:rFonts w:ascii="Times New Roman" w:hAnsi="Times New Roman"/>
              </w:rPr>
              <w:t>, sulla base della certificazione ai sensi della L. 170/2010</w:t>
            </w:r>
          </w:p>
        </w:tc>
        <w:tc>
          <w:tcPr>
            <w:tcW w:w="3515" w:type="dxa"/>
          </w:tcPr>
          <w:p w14:paraId="174915BE" w14:textId="17A3A19B" w:rsidR="00D95E0C" w:rsidRPr="00875849" w:rsidRDefault="00CA07E7" w:rsidP="00030265">
            <w:pPr>
              <w:pStyle w:val="Nessunaspaziatur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Strategie didattiche personalizzate; strumenti compensativi; eventuali misure dispensative; valorizzazione dei punti di forza e dei diversi stili di apprendimento</w:t>
            </w:r>
            <w:r w:rsidR="00E049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6CDA4F10" w14:textId="107E206A" w:rsidR="00D95E0C" w:rsidRPr="00875849" w:rsidRDefault="00CA07E7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5849">
              <w:rPr>
                <w:rFonts w:ascii="Times New Roman" w:hAnsi="Times New Roman"/>
                <w:sz w:val="24"/>
                <w:szCs w:val="24"/>
              </w:rPr>
              <w:t>Coerenti con il PDP, assicurando l’utilizzo degli strumenti e delle misure previste</w:t>
            </w:r>
            <w:r w:rsidR="00E049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0E181B91" w14:textId="77777777" w:rsidR="00D95E0C" w:rsidRPr="00875849" w:rsidRDefault="00D95E0C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DE63BCD" w14:textId="77777777" w:rsidR="00D95E0C" w:rsidRPr="00875849" w:rsidRDefault="00D95E0C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E0C" w:rsidRPr="00875849" w14:paraId="382301CA" w14:textId="77777777" w:rsidTr="00E900B3">
        <w:tc>
          <w:tcPr>
            <w:tcW w:w="2263" w:type="dxa"/>
            <w:vAlign w:val="center"/>
          </w:tcPr>
          <w:p w14:paraId="2B7BB1F7" w14:textId="77777777" w:rsidR="00CA07E7" w:rsidRPr="00875849" w:rsidRDefault="00CA07E7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49FF">
              <w:rPr>
                <w:rFonts w:ascii="Times New Roman" w:hAnsi="Times New Roman"/>
                <w:b/>
                <w:bCs/>
                <w:sz w:val="24"/>
                <w:szCs w:val="24"/>
              </w:rPr>
              <w:t>Alunni con altri BES – difficoltà di apprendimento</w:t>
            </w:r>
            <w:r w:rsidRPr="0087584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4367155D" w14:textId="77777777" w:rsidR="00CA07E7" w:rsidRPr="00875849" w:rsidRDefault="00CA07E7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0BC81CB" w14:textId="18573B51" w:rsidR="00D95E0C" w:rsidRPr="00875849" w:rsidRDefault="00CA07E7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5849">
              <w:rPr>
                <w:rFonts w:ascii="Times New Roman" w:hAnsi="Times New Roman"/>
                <w:sz w:val="24"/>
                <w:szCs w:val="24"/>
              </w:rPr>
              <w:t xml:space="preserve">Eventuale </w:t>
            </w:r>
            <w:r w:rsidRPr="00E049FF">
              <w:rPr>
                <w:rFonts w:ascii="Times New Roman" w:hAnsi="Times New Roman"/>
                <w:b/>
                <w:bCs/>
                <w:sz w:val="24"/>
                <w:szCs w:val="24"/>
              </w:rPr>
              <w:t>PDP</w:t>
            </w:r>
            <w:r w:rsidRPr="00875849">
              <w:rPr>
                <w:rFonts w:ascii="Times New Roman" w:hAnsi="Times New Roman"/>
                <w:sz w:val="24"/>
                <w:szCs w:val="24"/>
              </w:rPr>
              <w:t xml:space="preserve">, se deliberato dal Consiglio di Classe </w:t>
            </w:r>
            <w:r w:rsidRPr="0087584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sulla base di motivate considerazioni pedagogico-didattiche </w:t>
            </w:r>
          </w:p>
        </w:tc>
        <w:tc>
          <w:tcPr>
            <w:tcW w:w="3515" w:type="dxa"/>
          </w:tcPr>
          <w:p w14:paraId="0198620E" w14:textId="65D2CAD2" w:rsidR="00D95E0C" w:rsidRPr="00875849" w:rsidRDefault="0007389B" w:rsidP="00030265">
            <w:pPr>
              <w:pStyle w:val="Nessunaspaziatur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Attività graduate; recupero mirato; tutoring; mappe, schemi e facilitatori; adattamento delle modalità di lavoro e dei tempi </w:t>
            </w:r>
          </w:p>
        </w:tc>
        <w:tc>
          <w:tcPr>
            <w:tcW w:w="1985" w:type="dxa"/>
          </w:tcPr>
          <w:p w14:paraId="02A69E85" w14:textId="13334A1C" w:rsidR="00D95E0C" w:rsidRPr="00875849" w:rsidRDefault="0007389B" w:rsidP="00030265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875849">
              <w:rPr>
                <w:rFonts w:ascii="Times New Roman" w:hAnsi="Times New Roman"/>
                <w:sz w:val="24"/>
                <w:szCs w:val="24"/>
              </w:rPr>
              <w:t xml:space="preserve">Valutazione riferita agli obiettivi della classe, tenendo conto del percorso personalizzato e </w:t>
            </w:r>
            <w:r w:rsidRPr="0087584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dei progressi compiuti </w:t>
            </w:r>
          </w:p>
        </w:tc>
        <w:tc>
          <w:tcPr>
            <w:tcW w:w="2551" w:type="dxa"/>
          </w:tcPr>
          <w:p w14:paraId="4D1C1940" w14:textId="77777777" w:rsidR="00D95E0C" w:rsidRPr="00875849" w:rsidRDefault="00D95E0C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018A49" w14:textId="77777777" w:rsidR="00D95E0C" w:rsidRPr="00875849" w:rsidRDefault="00D95E0C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E0C" w:rsidRPr="00875849" w14:paraId="4D3B4A63" w14:textId="77777777" w:rsidTr="00E900B3">
        <w:tc>
          <w:tcPr>
            <w:tcW w:w="2263" w:type="dxa"/>
            <w:vAlign w:val="center"/>
          </w:tcPr>
          <w:p w14:paraId="093CD2BE" w14:textId="77777777" w:rsidR="00CA07E7" w:rsidRPr="00E049FF" w:rsidRDefault="0007389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49FF">
              <w:rPr>
                <w:rFonts w:ascii="Times New Roman" w:hAnsi="Times New Roman"/>
                <w:b/>
                <w:bCs/>
                <w:sz w:val="24"/>
                <w:szCs w:val="24"/>
              </w:rPr>
              <w:t>Alunni in situazione di svantaggio socio-economico, culturale o relazionale</w:t>
            </w:r>
          </w:p>
          <w:p w14:paraId="6B200167" w14:textId="77777777" w:rsidR="0007389B" w:rsidRPr="00875849" w:rsidRDefault="0007389B" w:rsidP="00030265">
            <w:pPr>
              <w:pStyle w:val="Nessunaspaziatura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320E557" w14:textId="45E2C02F" w:rsidR="0007389B" w:rsidRPr="00875849" w:rsidRDefault="0007389B" w:rsidP="00030265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849">
              <w:rPr>
                <w:rFonts w:ascii="Times New Roman" w:hAnsi="Times New Roman"/>
              </w:rPr>
              <w:t xml:space="preserve">Eventuale </w:t>
            </w:r>
            <w:r w:rsidRPr="00E049FF">
              <w:rPr>
                <w:rFonts w:ascii="Times New Roman" w:hAnsi="Times New Roman"/>
                <w:b/>
                <w:bCs/>
              </w:rPr>
              <w:t>PDP,</w:t>
            </w:r>
            <w:r w:rsidRPr="00875849">
              <w:rPr>
                <w:rFonts w:ascii="Times New Roman" w:hAnsi="Times New Roman"/>
              </w:rPr>
              <w:t xml:space="preserve"> ove il Consiglio di Classe ne ravvisi la necessità</w:t>
            </w:r>
          </w:p>
        </w:tc>
        <w:tc>
          <w:tcPr>
            <w:tcW w:w="3515" w:type="dxa"/>
          </w:tcPr>
          <w:p w14:paraId="3B33C477" w14:textId="5F44EF87" w:rsidR="00D95E0C" w:rsidRPr="00875849" w:rsidRDefault="0007389B" w:rsidP="00030265">
            <w:pPr>
              <w:pStyle w:val="Nessunaspaziatur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bCs/>
              </w:rPr>
              <w:t xml:space="preserve">Personalizzazione temporanea degli interventi; facilitazione delle consegne; sostegno organizzativo e motivazionale; tutoring e attività cooperative </w:t>
            </w:r>
          </w:p>
        </w:tc>
        <w:tc>
          <w:tcPr>
            <w:tcW w:w="1985" w:type="dxa"/>
          </w:tcPr>
          <w:p w14:paraId="46843599" w14:textId="34C60C80" w:rsidR="00D95E0C" w:rsidRPr="00875849" w:rsidRDefault="0007389B" w:rsidP="00030265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875849">
              <w:rPr>
                <w:rFonts w:ascii="Times New Roman" w:hAnsi="Times New Roman"/>
                <w:sz w:val="24"/>
                <w:szCs w:val="24"/>
              </w:rPr>
              <w:t xml:space="preserve">Attenzione ai progressi, alla partecipazione e al percorso svolto, nel rispetto dei criteri comuni di valutazione </w:t>
            </w:r>
          </w:p>
        </w:tc>
        <w:tc>
          <w:tcPr>
            <w:tcW w:w="2551" w:type="dxa"/>
          </w:tcPr>
          <w:p w14:paraId="59091A1A" w14:textId="77777777" w:rsidR="00D95E0C" w:rsidRPr="00875849" w:rsidRDefault="00D95E0C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E0C" w:rsidRPr="00875849" w14:paraId="3179777F" w14:textId="77777777" w:rsidTr="00E900B3">
        <w:tc>
          <w:tcPr>
            <w:tcW w:w="2263" w:type="dxa"/>
            <w:vAlign w:val="center"/>
          </w:tcPr>
          <w:p w14:paraId="49EA6AEB" w14:textId="77777777" w:rsidR="00E76393" w:rsidRPr="00875849" w:rsidRDefault="0007389B" w:rsidP="00030265">
            <w:pPr>
              <w:jc w:val="center"/>
              <w:rPr>
                <w:rFonts w:cs="Times New Roman"/>
                <w:b/>
                <w:bCs/>
              </w:rPr>
            </w:pPr>
            <w:r w:rsidRPr="00875849">
              <w:rPr>
                <w:rFonts w:cs="Times New Roman"/>
                <w:b/>
                <w:bCs/>
              </w:rPr>
              <w:t>Alunni con background migratorio / NAI</w:t>
            </w:r>
          </w:p>
          <w:p w14:paraId="4B46C879" w14:textId="77777777" w:rsidR="0007389B" w:rsidRPr="00875849" w:rsidRDefault="0007389B" w:rsidP="00030265">
            <w:pPr>
              <w:jc w:val="center"/>
              <w:rPr>
                <w:rFonts w:cs="Times New Roman"/>
                <w:b/>
                <w:bCs/>
              </w:rPr>
            </w:pPr>
          </w:p>
          <w:p w14:paraId="76A183DD" w14:textId="7585A6B7" w:rsidR="0007389B" w:rsidRPr="00875849" w:rsidRDefault="0007389B" w:rsidP="00030265">
            <w:pPr>
              <w:jc w:val="center"/>
              <w:rPr>
                <w:rFonts w:cs="Times New Roman"/>
                <w:b/>
                <w:bCs/>
              </w:rPr>
            </w:pPr>
            <w:r w:rsidRPr="00875849">
              <w:rPr>
                <w:rFonts w:cs="Times New Roman"/>
                <w:bCs/>
                <w:color w:val="000000"/>
              </w:rPr>
              <w:t>Piano o percorso personalizzato secondo le modalità definite dall’Istituto, ove necessario</w:t>
            </w:r>
          </w:p>
        </w:tc>
        <w:tc>
          <w:tcPr>
            <w:tcW w:w="3515" w:type="dxa"/>
          </w:tcPr>
          <w:p w14:paraId="1BC9BF66" w14:textId="6E63A059" w:rsidR="00D95E0C" w:rsidRPr="00875849" w:rsidRDefault="0007389B" w:rsidP="00030265">
            <w:pPr>
              <w:pStyle w:val="Nessunaspaziatur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75849">
              <w:rPr>
                <w:rFonts w:ascii="Times New Roman" w:hAnsi="Times New Roman"/>
                <w:sz w:val="24"/>
                <w:szCs w:val="24"/>
              </w:rPr>
              <w:t>Accoglienza; facilitazione linguistica; alfabetizzazione in italiano L2; semplificazione linguistica dei materiali; valorizzazione della lingua e della cultura d’origine; tutoring tra pari</w:t>
            </w:r>
          </w:p>
        </w:tc>
        <w:tc>
          <w:tcPr>
            <w:tcW w:w="1985" w:type="dxa"/>
            <w:vAlign w:val="center"/>
          </w:tcPr>
          <w:p w14:paraId="5F90DC6A" w14:textId="7C05E2F6" w:rsidR="00D95E0C" w:rsidRPr="00875849" w:rsidRDefault="0007389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5849">
              <w:rPr>
                <w:rFonts w:ascii="Times New Roman" w:hAnsi="Times New Roman"/>
              </w:rPr>
              <w:t>Verifiche graduate e adeguate alla competenza linguistica posseduta, distinguendo le difficoltà linguistiche dalle conoscenze disciplinari</w:t>
            </w:r>
          </w:p>
        </w:tc>
        <w:tc>
          <w:tcPr>
            <w:tcW w:w="2551" w:type="dxa"/>
          </w:tcPr>
          <w:p w14:paraId="5364B203" w14:textId="77777777" w:rsidR="00D95E0C" w:rsidRPr="00875849" w:rsidRDefault="00D95E0C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90DFF52" w14:textId="77777777" w:rsidR="00D95E0C" w:rsidRPr="00875849" w:rsidRDefault="00D95E0C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08CBA7" w14:textId="77777777" w:rsidR="00D95E0C" w:rsidRPr="00875849" w:rsidRDefault="00D95E0C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389B" w:rsidRPr="00875849" w14:paraId="46E579D5" w14:textId="77777777" w:rsidTr="00E900B3">
        <w:tc>
          <w:tcPr>
            <w:tcW w:w="2263" w:type="dxa"/>
            <w:vAlign w:val="center"/>
          </w:tcPr>
          <w:p w14:paraId="5B9FF91C" w14:textId="77777777" w:rsidR="0007389B" w:rsidRPr="00875849" w:rsidRDefault="0007389B" w:rsidP="00030265">
            <w:pPr>
              <w:jc w:val="center"/>
              <w:rPr>
                <w:rFonts w:cs="Times New Roman"/>
                <w:b/>
                <w:bCs/>
              </w:rPr>
            </w:pPr>
            <w:r w:rsidRPr="00875849">
              <w:rPr>
                <w:rFonts w:cs="Times New Roman"/>
                <w:b/>
                <w:bCs/>
              </w:rPr>
              <w:t>Alunni con altri bisogni educativi temporanei o documentati</w:t>
            </w:r>
          </w:p>
          <w:p w14:paraId="6A399647" w14:textId="77777777" w:rsidR="0007389B" w:rsidRPr="00875849" w:rsidRDefault="0007389B" w:rsidP="00030265">
            <w:pPr>
              <w:rPr>
                <w:rFonts w:cs="Times New Roman"/>
                <w:b/>
                <w:bCs/>
              </w:rPr>
            </w:pPr>
          </w:p>
          <w:p w14:paraId="38EF7D60" w14:textId="3E47212C" w:rsidR="0007389B" w:rsidRPr="00875849" w:rsidRDefault="0007389B" w:rsidP="00030265">
            <w:pPr>
              <w:jc w:val="center"/>
              <w:rPr>
                <w:rFonts w:cs="Times New Roman"/>
                <w:b/>
                <w:bCs/>
              </w:rPr>
            </w:pPr>
            <w:r w:rsidRPr="00875849">
              <w:rPr>
                <w:rFonts w:cs="Times New Roman"/>
              </w:rPr>
              <w:t>Documentazione disponibile ed eventuale PDP, qualora necessario</w:t>
            </w:r>
          </w:p>
        </w:tc>
        <w:tc>
          <w:tcPr>
            <w:tcW w:w="3515" w:type="dxa"/>
          </w:tcPr>
          <w:p w14:paraId="56A991A2" w14:textId="783491A5" w:rsidR="0007389B" w:rsidRPr="00875849" w:rsidRDefault="0007389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5849">
              <w:rPr>
                <w:rFonts w:ascii="Times New Roman" w:hAnsi="Times New Roman"/>
                <w:sz w:val="24"/>
                <w:szCs w:val="24"/>
              </w:rPr>
              <w:t>Interventi flessibili e temporanei definiti in relazione al bisogno rilevato; personalizzazione delle strategie, degli strumenti e dei tempi</w:t>
            </w:r>
          </w:p>
        </w:tc>
        <w:tc>
          <w:tcPr>
            <w:tcW w:w="1985" w:type="dxa"/>
          </w:tcPr>
          <w:p w14:paraId="4244D1D0" w14:textId="2AE17653" w:rsidR="0007389B" w:rsidRPr="00875849" w:rsidRDefault="0007389B" w:rsidP="00030265">
            <w:pPr>
              <w:pStyle w:val="Nessunaspaziatura"/>
              <w:rPr>
                <w:rFonts w:ascii="Times New Roman" w:hAnsi="Times New Roman"/>
              </w:rPr>
            </w:pPr>
            <w:r w:rsidRPr="00875849">
              <w:rPr>
                <w:rFonts w:ascii="Times New Roman" w:hAnsi="Times New Roman"/>
              </w:rPr>
              <w:t>Verifica periodica dell’efficacia degli interventi e loro eventuale rimodulazione</w:t>
            </w:r>
          </w:p>
        </w:tc>
        <w:tc>
          <w:tcPr>
            <w:tcW w:w="2551" w:type="dxa"/>
          </w:tcPr>
          <w:p w14:paraId="6531E9DC" w14:textId="77777777" w:rsidR="0007389B" w:rsidRPr="00875849" w:rsidRDefault="0007389B" w:rsidP="00030265">
            <w:pPr>
              <w:pStyle w:val="Nessunaspaziatur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E160324" w14:textId="77777777" w:rsidR="00AB53C8" w:rsidRPr="00875849" w:rsidRDefault="00AB53C8" w:rsidP="00030265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eastAsia="it-IT" w:bidi="ar-SA"/>
        </w:rPr>
      </w:pPr>
    </w:p>
    <w:p w14:paraId="76AEA01C" w14:textId="77777777" w:rsidR="00E01A1F" w:rsidRPr="00875849" w:rsidRDefault="00E01A1F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14:paraId="67D74E54" w14:textId="30361685" w:rsidR="00F57FB4" w:rsidRPr="00875849" w:rsidRDefault="007606A7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b/>
          <w:smallCaps/>
          <w:kern w:val="0"/>
          <w:lang w:eastAsia="it-IT" w:bidi="ar-SA"/>
        </w:rPr>
        <w:t>2.</w:t>
      </w:r>
      <w:r w:rsidR="00F57FB4" w:rsidRPr="00875849">
        <w:rPr>
          <w:rFonts w:eastAsia="Times New Roman" w:cs="Times New Roman"/>
          <w:b/>
          <w:smallCaps/>
          <w:kern w:val="0"/>
          <w:lang w:eastAsia="it-IT" w:bidi="ar-SA"/>
        </w:rPr>
        <w:t xml:space="preserve"> FINALITÀ EDUCATIVE E DIDATTICHE </w:t>
      </w:r>
    </w:p>
    <w:p w14:paraId="6C717680" w14:textId="77777777" w:rsidR="00F57FB4" w:rsidRPr="00875849" w:rsidRDefault="00F57FB4" w:rsidP="00030265">
      <w:pPr>
        <w:jc w:val="both"/>
        <w:rPr>
          <w:rFonts w:cs="Times New Roman"/>
        </w:rPr>
      </w:pPr>
      <w:r w:rsidRPr="00875849">
        <w:rPr>
          <w:rFonts w:cs="Times New Roman"/>
        </w:rPr>
        <w:t>Le Indicazioni Nazionali 2025 pongono la persona dell’alunno al centro dell’azione educativa e riconoscono alla scuola il compito di promuoverne i talenti e la formazione integrale nelle dimensioni cognitiva, affettiva, relazionale, corporea, estetica, etica e sociale.</w:t>
      </w:r>
    </w:p>
    <w:p w14:paraId="57DBEFEE" w14:textId="77777777" w:rsidR="00F57FB4" w:rsidRPr="00875849" w:rsidRDefault="00F57FB4" w:rsidP="00030265">
      <w:pPr>
        <w:pStyle w:val="Rientrocorpodeltesto3"/>
        <w:ind w:left="0"/>
        <w:jc w:val="left"/>
      </w:pPr>
      <w:r w:rsidRPr="00875849">
        <w:t>Al termine del Primo Ciclo lo studente è progressivamente guidato a utilizzare conoscenze, abilità e atteggiamenti in modo autonomo e responsabile. In particolare, il percorso formativo mira a:</w:t>
      </w:r>
    </w:p>
    <w:p w14:paraId="2B9058CD" w14:textId="77777777" w:rsidR="00F57FB4" w:rsidRPr="00875849" w:rsidRDefault="00F57FB4" w:rsidP="00030265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rFonts w:cs="Times New Roman"/>
        </w:rPr>
      </w:pPr>
      <w:r w:rsidRPr="00875849">
        <w:rPr>
          <w:rFonts w:cs="Times New Roman"/>
        </w:rPr>
        <w:t xml:space="preserve">conoscere </w:t>
      </w:r>
      <w:proofErr w:type="gramStart"/>
      <w:r w:rsidRPr="00875849">
        <w:rPr>
          <w:rFonts w:cs="Times New Roman"/>
        </w:rPr>
        <w:t>se</w:t>
      </w:r>
      <w:proofErr w:type="gramEnd"/>
      <w:r w:rsidRPr="00875849">
        <w:rPr>
          <w:rFonts w:cs="Times New Roman"/>
        </w:rPr>
        <w:t xml:space="preserve"> stesso, riconoscere le proprie potenzialità e sviluppare autonomia, responsabilità e capacità di orientare le proprie scelte;</w:t>
      </w:r>
    </w:p>
    <w:p w14:paraId="5BAB740E" w14:textId="77777777" w:rsidR="00F57FB4" w:rsidRPr="00875849" w:rsidRDefault="00F57FB4" w:rsidP="00030265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rFonts w:cs="Times New Roman"/>
        </w:rPr>
      </w:pPr>
      <w:r w:rsidRPr="00875849">
        <w:rPr>
          <w:rFonts w:cs="Times New Roman"/>
        </w:rPr>
        <w:t>acquisire solide conoscenze disciplinari e saperle utilizzare per comprendere la realtà, affrontare problemi e costruire nuovi apprendimenti;</w:t>
      </w:r>
    </w:p>
    <w:p w14:paraId="5B903725" w14:textId="77777777" w:rsidR="00F57FB4" w:rsidRPr="00875849" w:rsidRDefault="00F57FB4" w:rsidP="00030265">
      <w:pPr>
        <w:widowControl/>
        <w:numPr>
          <w:ilvl w:val="0"/>
          <w:numId w:val="2"/>
        </w:numPr>
        <w:suppressAutoHyphens w:val="0"/>
        <w:autoSpaceDN/>
        <w:jc w:val="both"/>
        <w:textAlignment w:val="auto"/>
        <w:rPr>
          <w:rFonts w:cs="Times New Roman"/>
        </w:rPr>
      </w:pPr>
      <w:r w:rsidRPr="00875849">
        <w:rPr>
          <w:rFonts w:cs="Times New Roman"/>
        </w:rPr>
        <w:t>sviluppare pensiero logico, critico, creativo e capacità di argomentazione, distinguendo fatti, opinioni e fonti attendibili;</w:t>
      </w:r>
    </w:p>
    <w:p w14:paraId="46A05C29" w14:textId="77777777" w:rsidR="00F57FB4" w:rsidRPr="00875849" w:rsidRDefault="00F57FB4" w:rsidP="00030265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rFonts w:cs="Times New Roman"/>
        </w:rPr>
      </w:pPr>
      <w:r w:rsidRPr="00875849">
        <w:rPr>
          <w:rFonts w:cs="Times New Roman"/>
        </w:rPr>
        <w:t>comunicare e interagire in modo efficace attraverso linguaggi verbali, matematici, scientifici, artistici, musicali, corporei e digitali;</w:t>
      </w:r>
    </w:p>
    <w:p w14:paraId="10FC62F2" w14:textId="77777777" w:rsidR="00F57FB4" w:rsidRPr="00875849" w:rsidRDefault="00F57FB4" w:rsidP="00030265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rFonts w:cs="Times New Roman"/>
        </w:rPr>
      </w:pPr>
      <w:r w:rsidRPr="00875849">
        <w:rPr>
          <w:rFonts w:cs="Times New Roman"/>
        </w:rPr>
        <w:t>collaborare con gli altri, rispettare la dignità della persona, le regole della convivenza e i principi costituzionali, contribuendo al bene comune;</w:t>
      </w:r>
    </w:p>
    <w:p w14:paraId="3D6C8D6B" w14:textId="77777777" w:rsidR="00F57FB4" w:rsidRPr="00875849" w:rsidRDefault="00F57FB4" w:rsidP="00030265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rFonts w:cs="Times New Roman"/>
        </w:rPr>
      </w:pPr>
      <w:r w:rsidRPr="00875849">
        <w:rPr>
          <w:rFonts w:cs="Times New Roman"/>
        </w:rPr>
        <w:lastRenderedPageBreak/>
        <w:t>agire con consapevolezza nei contesti reali e digitali, assumendo comportamenti responsabili verso la salute, l’ambiente, il patrimonio e la comunità.</w:t>
      </w:r>
    </w:p>
    <w:p w14:paraId="087A21DC" w14:textId="77777777" w:rsidR="00F57FB4" w:rsidRPr="00875849" w:rsidRDefault="00F57FB4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smallCaps/>
          <w:kern w:val="0"/>
          <w:lang w:eastAsia="it-IT" w:bidi="ar-SA"/>
        </w:rPr>
      </w:pPr>
    </w:p>
    <w:p w14:paraId="50719C2F" w14:textId="2187B252" w:rsidR="00F57FB4" w:rsidRPr="00875849" w:rsidRDefault="00F57FB4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smallCaps/>
          <w:kern w:val="0"/>
          <w:lang w:eastAsia="it-IT" w:bidi="ar-SA"/>
        </w:rPr>
      </w:pPr>
      <w:r w:rsidRPr="00875849">
        <w:rPr>
          <w:rFonts w:eastAsia="Times New Roman" w:cs="Times New Roman"/>
          <w:b/>
          <w:smallCaps/>
          <w:kern w:val="0"/>
          <w:lang w:eastAsia="it-IT" w:bidi="ar-SA"/>
        </w:rPr>
        <w:t>3.OBIETTIVI EDUCATIVI E DIDATTICI</w:t>
      </w:r>
    </w:p>
    <w:p w14:paraId="318197CF" w14:textId="77777777" w:rsidR="00F57FB4" w:rsidRPr="00875849" w:rsidRDefault="00F57FB4" w:rsidP="00030265">
      <w:pPr>
        <w:widowControl/>
        <w:numPr>
          <w:ilvl w:val="0"/>
          <w:numId w:val="4"/>
        </w:numPr>
        <w:suppressAutoHyphens w:val="0"/>
        <w:autoSpaceDN/>
        <w:spacing w:after="200"/>
        <w:contextualSpacing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>Sviluppo armonico della persona.</w:t>
      </w:r>
    </w:p>
    <w:p w14:paraId="53A9A6C8" w14:textId="77777777" w:rsidR="00F57FB4" w:rsidRPr="00875849" w:rsidRDefault="00F57FB4" w:rsidP="00030265">
      <w:pPr>
        <w:widowControl/>
        <w:numPr>
          <w:ilvl w:val="0"/>
          <w:numId w:val="4"/>
        </w:numPr>
        <w:suppressAutoHyphens w:val="0"/>
        <w:autoSpaceDN/>
        <w:spacing w:after="200"/>
        <w:contextualSpacing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 xml:space="preserve">Sviluppo del senso di responsabilità verso </w:t>
      </w:r>
      <w:proofErr w:type="gramStart"/>
      <w:r w:rsidRPr="00875849">
        <w:rPr>
          <w:rFonts w:eastAsia="Times New Roman" w:cs="Times New Roman"/>
          <w:kern w:val="0"/>
          <w:lang w:eastAsia="it-IT" w:bidi="ar-SA"/>
        </w:rPr>
        <w:t>se</w:t>
      </w:r>
      <w:proofErr w:type="gramEnd"/>
      <w:r w:rsidRPr="00875849">
        <w:rPr>
          <w:rFonts w:eastAsia="Times New Roman" w:cs="Times New Roman"/>
          <w:kern w:val="0"/>
          <w:lang w:eastAsia="it-IT" w:bidi="ar-SA"/>
        </w:rPr>
        <w:t xml:space="preserve"> stessi, verso gli altri e verso gli ambienti che si frequentano.</w:t>
      </w:r>
    </w:p>
    <w:p w14:paraId="2E70248B" w14:textId="77777777" w:rsidR="00F57FB4" w:rsidRPr="00875849" w:rsidRDefault="00F57FB4" w:rsidP="00030265">
      <w:pPr>
        <w:widowControl/>
        <w:numPr>
          <w:ilvl w:val="0"/>
          <w:numId w:val="4"/>
        </w:numPr>
        <w:suppressAutoHyphens w:val="0"/>
        <w:autoSpaceDN/>
        <w:spacing w:after="200"/>
        <w:contextualSpacing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>Disponibilità alla collaborazione.</w:t>
      </w:r>
    </w:p>
    <w:p w14:paraId="1F36B2D4" w14:textId="77777777" w:rsidR="00F57FB4" w:rsidRPr="00875849" w:rsidRDefault="00F57FB4" w:rsidP="00030265">
      <w:pPr>
        <w:widowControl/>
        <w:numPr>
          <w:ilvl w:val="0"/>
          <w:numId w:val="4"/>
        </w:numPr>
        <w:suppressAutoHyphens w:val="0"/>
        <w:autoSpaceDN/>
        <w:spacing w:after="200"/>
        <w:contextualSpacing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>Conoscenza di linguaggi e codici diversi per analizzare, comprendere e interpretare la realtà.</w:t>
      </w:r>
    </w:p>
    <w:p w14:paraId="107729B0" w14:textId="77777777" w:rsidR="00F57FB4" w:rsidRPr="00875849" w:rsidRDefault="00F57FB4" w:rsidP="00030265">
      <w:pPr>
        <w:widowControl/>
        <w:numPr>
          <w:ilvl w:val="0"/>
          <w:numId w:val="4"/>
        </w:numPr>
        <w:suppressAutoHyphens w:val="0"/>
        <w:autoSpaceDN/>
        <w:spacing w:after="200"/>
        <w:contextualSpacing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>Utilizzo di metodo di studio personale, autonomo e funzionale.</w:t>
      </w:r>
    </w:p>
    <w:p w14:paraId="46870108" w14:textId="77777777" w:rsidR="00F57FB4" w:rsidRPr="00875849" w:rsidRDefault="00F57FB4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u w:val="single"/>
          <w:lang w:eastAsia="it-IT" w:bidi="ar-SA"/>
        </w:rPr>
      </w:pPr>
    </w:p>
    <w:p w14:paraId="443F5D4F" w14:textId="77777777" w:rsidR="00F57FB4" w:rsidRPr="00875849" w:rsidRDefault="00F57FB4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u w:val="single"/>
          <w:lang w:eastAsia="it-IT" w:bidi="ar-SA"/>
        </w:rPr>
      </w:pPr>
      <w:r w:rsidRPr="00875849">
        <w:rPr>
          <w:rFonts w:eastAsia="Times New Roman" w:cs="Times New Roman"/>
          <w:kern w:val="0"/>
          <w:u w:val="single"/>
          <w:lang w:eastAsia="it-IT" w:bidi="ar-SA"/>
        </w:rPr>
        <w:t>Gli obiettivi verranno raggiunti attraverso attività:</w:t>
      </w:r>
    </w:p>
    <w:p w14:paraId="4DEB6B87" w14:textId="77777777" w:rsidR="00F57FB4" w:rsidRPr="00875849" w:rsidRDefault="00F57FB4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u w:val="single"/>
          <w:lang w:eastAsia="it-IT" w:bidi="ar-SA"/>
        </w:rPr>
      </w:pPr>
    </w:p>
    <w:p w14:paraId="126DA898" w14:textId="77777777" w:rsidR="002C5C4B" w:rsidRPr="00875849" w:rsidRDefault="00F57FB4" w:rsidP="00030265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b/>
          <w:kern w:val="0"/>
          <w:lang w:eastAsia="it-IT" w:bidi="ar-SA"/>
        </w:rPr>
        <w:t xml:space="preserve">Disciplinari: </w:t>
      </w:r>
      <w:r w:rsidRPr="00875849">
        <w:rPr>
          <w:rFonts w:eastAsia="Times New Roman" w:cs="Times New Roman"/>
          <w:kern w:val="0"/>
          <w:lang w:eastAsia="it-IT" w:bidi="ar-SA"/>
        </w:rPr>
        <w:t>(si rimanda alle programmazioni dei singoli docenti);</w:t>
      </w:r>
    </w:p>
    <w:p w14:paraId="2EF882AC" w14:textId="7ED1AB19" w:rsidR="00F57FB4" w:rsidRPr="009D2D69" w:rsidRDefault="00F57FB4" w:rsidP="00030265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/>
          <w:kern w:val="0"/>
          <w:lang w:eastAsia="it-IT" w:bidi="ar-SA"/>
        </w:rPr>
        <w:t xml:space="preserve">Interdisciplinari così dettagliate: </w:t>
      </w:r>
      <w:r w:rsidRPr="009D2D69">
        <w:rPr>
          <w:rFonts w:eastAsia="Times New Roman" w:cs="Times New Roman"/>
          <w:bCs/>
          <w:kern w:val="0"/>
          <w:lang w:eastAsia="it-IT" w:bidi="ar-SA"/>
        </w:rPr>
        <w:t>progetti di recupero e potenziamento, progetti del Programma Nazionale “Scuola e competenze” 2021-2027</w:t>
      </w:r>
      <w:r w:rsidR="00A5774D">
        <w:rPr>
          <w:rFonts w:eastAsia="Times New Roman" w:cs="Times New Roman"/>
          <w:bCs/>
          <w:kern w:val="0"/>
          <w:lang w:eastAsia="it-IT" w:bidi="ar-SA"/>
        </w:rPr>
        <w:t xml:space="preserve"> </w:t>
      </w:r>
      <w:r w:rsidRPr="009D2D69">
        <w:rPr>
          <w:rFonts w:eastAsia="Times New Roman" w:cs="Times New Roman"/>
          <w:bCs/>
          <w:kern w:val="0"/>
          <w:lang w:eastAsia="it-IT" w:bidi="ar-SA"/>
        </w:rPr>
        <w:t>e altri progetti previsti dal PTOF.</w:t>
      </w:r>
    </w:p>
    <w:p w14:paraId="0EB9D562" w14:textId="77777777" w:rsidR="00F57FB4" w:rsidRPr="00875849" w:rsidRDefault="00F57FB4" w:rsidP="00030265">
      <w:pPr>
        <w:widowControl/>
        <w:suppressAutoHyphens w:val="0"/>
        <w:autoSpaceDN/>
        <w:textAlignment w:val="auto"/>
        <w:rPr>
          <w:rFonts w:cs="Times New Roman"/>
          <w:b/>
          <w:bCs/>
        </w:rPr>
      </w:pPr>
    </w:p>
    <w:p w14:paraId="30B5F242" w14:textId="77777777" w:rsidR="00F57FB4" w:rsidRPr="00875849" w:rsidRDefault="00F57FB4" w:rsidP="00030265">
      <w:pPr>
        <w:widowControl/>
        <w:suppressAutoHyphens w:val="0"/>
        <w:autoSpaceDN/>
        <w:textAlignment w:val="auto"/>
        <w:rPr>
          <w:rFonts w:cs="Times New Roman"/>
          <w:b/>
          <w:bCs/>
        </w:rPr>
      </w:pPr>
    </w:p>
    <w:p w14:paraId="3295C766" w14:textId="66E37142" w:rsidR="00F57FB4" w:rsidRPr="00875849" w:rsidRDefault="00F57FB4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smallCaps/>
          <w:kern w:val="0"/>
          <w:lang w:eastAsia="it-IT" w:bidi="ar-SA"/>
        </w:rPr>
      </w:pPr>
      <w:r w:rsidRPr="00875849">
        <w:rPr>
          <w:rFonts w:eastAsia="Times New Roman" w:cs="Times New Roman"/>
          <w:b/>
          <w:smallCaps/>
          <w:kern w:val="0"/>
          <w:lang w:eastAsia="it-IT" w:bidi="ar-SA"/>
        </w:rPr>
        <w:t xml:space="preserve">4.DIMENSIONI TRASVERSALI PER L’APPRENDIMENTO, L’AUTONOMIA E LA CITTADINANZA </w:t>
      </w:r>
    </w:p>
    <w:p w14:paraId="4F1BA9D7" w14:textId="7BEF9E38" w:rsidR="00F57FB4" w:rsidRPr="00875849" w:rsidRDefault="00F57FB4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smallCaps/>
          <w:kern w:val="0"/>
          <w:lang w:eastAsia="it-IT" w:bidi="ar-SA"/>
        </w:rPr>
      </w:pPr>
      <w:r w:rsidRPr="00875849">
        <w:rPr>
          <w:rFonts w:cs="Times New Roman"/>
        </w:rPr>
        <w:t>Ai fini della programmazione coordinata, il Consiglio di Classe declina in forma operativa alcune dimensioni trasversali desunte dal Profilo dello studente, dalle Indicazioni Nazionali 2025 e dal quadro vigente delle competenze chiave. Tali dimensioni non costituiscono un ulteriore elenco normativo di competenze, ma orientano in modo condiviso l’azione educativa e didattica.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72"/>
        <w:gridCol w:w="7256"/>
      </w:tblGrid>
      <w:tr w:rsidR="00F57FB4" w:rsidRPr="00875849" w14:paraId="48CCC805" w14:textId="77777777" w:rsidTr="00A35410">
        <w:trPr>
          <w:cantSplit/>
        </w:trPr>
        <w:tc>
          <w:tcPr>
            <w:tcW w:w="9778" w:type="dxa"/>
            <w:gridSpan w:val="2"/>
            <w:vAlign w:val="center"/>
          </w:tcPr>
          <w:p w14:paraId="734F6B1A" w14:textId="519A0660" w:rsidR="00F57FB4" w:rsidRPr="00875849" w:rsidRDefault="00F57FB4" w:rsidP="00030265">
            <w:pPr>
              <w:rPr>
                <w:rFonts w:cs="Times New Roman"/>
              </w:rPr>
            </w:pPr>
          </w:p>
        </w:tc>
      </w:tr>
      <w:tr w:rsidR="00F57FB4" w:rsidRPr="00875849" w14:paraId="2D0ADC1E" w14:textId="77777777" w:rsidTr="0091325E">
        <w:trPr>
          <w:cantSplit/>
        </w:trPr>
        <w:tc>
          <w:tcPr>
            <w:tcW w:w="2376" w:type="dxa"/>
            <w:vAlign w:val="center"/>
          </w:tcPr>
          <w:p w14:paraId="73224027" w14:textId="77777777" w:rsidR="00F57FB4" w:rsidRPr="00875849" w:rsidRDefault="00F57FB4" w:rsidP="00030265">
            <w:pPr>
              <w:jc w:val="center"/>
              <w:rPr>
                <w:rFonts w:cs="Times New Roman"/>
              </w:rPr>
            </w:pPr>
            <w:r w:rsidRPr="00875849">
              <w:rPr>
                <w:rFonts w:cs="Times New Roman"/>
                <w:b/>
              </w:rPr>
              <w:t>Autonomia, metodo di studio e riflessione sull’apprendimento</w:t>
            </w:r>
          </w:p>
        </w:tc>
        <w:tc>
          <w:tcPr>
            <w:tcW w:w="7402" w:type="dxa"/>
          </w:tcPr>
          <w:p w14:paraId="04041E4B" w14:textId="77777777" w:rsidR="00F57FB4" w:rsidRPr="00875849" w:rsidRDefault="00F57FB4" w:rsidP="00A5774D">
            <w:pPr>
              <w:jc w:val="both"/>
              <w:rPr>
                <w:rFonts w:cs="Times New Roman"/>
              </w:rPr>
            </w:pPr>
            <w:r w:rsidRPr="00875849">
              <w:rPr>
                <w:rFonts w:cs="Times New Roman"/>
              </w:rPr>
              <w:t>Organizzare tempi, materiali, fonti e strategie di studio; utilizzare il feedback; riconoscere punti di forza e difficoltà; monitorare i propri progressi e trasferire conoscenze e strategie in situazioni nuove.</w:t>
            </w:r>
          </w:p>
        </w:tc>
      </w:tr>
      <w:tr w:rsidR="00F57FB4" w:rsidRPr="00875849" w14:paraId="431583D0" w14:textId="77777777" w:rsidTr="0091325E">
        <w:trPr>
          <w:cantSplit/>
        </w:trPr>
        <w:tc>
          <w:tcPr>
            <w:tcW w:w="2376" w:type="dxa"/>
            <w:vAlign w:val="center"/>
          </w:tcPr>
          <w:p w14:paraId="14AB3F92" w14:textId="77777777" w:rsidR="00F57FB4" w:rsidRPr="00875849" w:rsidRDefault="00F57FB4" w:rsidP="00030265">
            <w:pPr>
              <w:jc w:val="center"/>
              <w:rPr>
                <w:rFonts w:cs="Times New Roman"/>
              </w:rPr>
            </w:pPr>
            <w:r w:rsidRPr="00875849">
              <w:rPr>
                <w:rFonts w:cs="Times New Roman"/>
                <w:b/>
              </w:rPr>
              <w:t>Comunicazione e uso consapevole dei linguaggi</w:t>
            </w:r>
          </w:p>
        </w:tc>
        <w:tc>
          <w:tcPr>
            <w:tcW w:w="7402" w:type="dxa"/>
          </w:tcPr>
          <w:p w14:paraId="08B28142" w14:textId="77777777" w:rsidR="00F57FB4" w:rsidRPr="00875849" w:rsidRDefault="00F57FB4" w:rsidP="00A5774D">
            <w:pPr>
              <w:jc w:val="both"/>
              <w:rPr>
                <w:rFonts w:cs="Times New Roman"/>
              </w:rPr>
            </w:pPr>
            <w:r w:rsidRPr="00875849">
              <w:rPr>
                <w:rFonts w:cs="Times New Roman"/>
              </w:rPr>
              <w:t>Comprendere e produrre messaggi adeguati a scopo, situazione e destinatario, utilizzando la lingua italiana, le lingue comunitarie e i linguaggi specifici delle discipline, anche in forma digitale e multimediale.</w:t>
            </w:r>
          </w:p>
        </w:tc>
      </w:tr>
      <w:tr w:rsidR="00F57FB4" w:rsidRPr="00875849" w14:paraId="784B5B6E" w14:textId="77777777" w:rsidTr="0091325E">
        <w:trPr>
          <w:cantSplit/>
        </w:trPr>
        <w:tc>
          <w:tcPr>
            <w:tcW w:w="2376" w:type="dxa"/>
            <w:vAlign w:val="center"/>
          </w:tcPr>
          <w:p w14:paraId="2B6E9D4D" w14:textId="77777777" w:rsidR="00F57FB4" w:rsidRPr="00875849" w:rsidRDefault="00F57FB4" w:rsidP="00030265">
            <w:pPr>
              <w:jc w:val="center"/>
              <w:rPr>
                <w:rFonts w:cs="Times New Roman"/>
              </w:rPr>
            </w:pPr>
            <w:r w:rsidRPr="00875849">
              <w:rPr>
                <w:rFonts w:cs="Times New Roman"/>
                <w:b/>
              </w:rPr>
              <w:t xml:space="preserve">Pensiero logico, critico e </w:t>
            </w:r>
            <w:proofErr w:type="spellStart"/>
            <w:r w:rsidRPr="00875849">
              <w:rPr>
                <w:rFonts w:cs="Times New Roman"/>
                <w:b/>
              </w:rPr>
              <w:t>problem</w:t>
            </w:r>
            <w:proofErr w:type="spellEnd"/>
            <w:r w:rsidRPr="00875849">
              <w:rPr>
                <w:rFonts w:cs="Times New Roman"/>
                <w:b/>
              </w:rPr>
              <w:t xml:space="preserve"> solving</w:t>
            </w:r>
          </w:p>
        </w:tc>
        <w:tc>
          <w:tcPr>
            <w:tcW w:w="7402" w:type="dxa"/>
          </w:tcPr>
          <w:p w14:paraId="4D956B8A" w14:textId="77777777" w:rsidR="00F57FB4" w:rsidRPr="00875849" w:rsidRDefault="00F57FB4" w:rsidP="00A5774D">
            <w:pPr>
              <w:jc w:val="both"/>
              <w:rPr>
                <w:rFonts w:cs="Times New Roman"/>
              </w:rPr>
            </w:pPr>
            <w:r w:rsidRPr="00875849">
              <w:rPr>
                <w:rFonts w:cs="Times New Roman"/>
              </w:rPr>
              <w:t>Osservare, formulare ipotesi, interpretare dati e informazioni, individuare relazioni, argomentare le proprie conclusioni, affrontare problemi e verificare l’efficacia delle soluzioni adottate.</w:t>
            </w:r>
          </w:p>
        </w:tc>
      </w:tr>
      <w:tr w:rsidR="00F57FB4" w:rsidRPr="00875849" w14:paraId="276B8750" w14:textId="77777777" w:rsidTr="0091325E">
        <w:trPr>
          <w:cantSplit/>
        </w:trPr>
        <w:tc>
          <w:tcPr>
            <w:tcW w:w="2376" w:type="dxa"/>
            <w:vAlign w:val="center"/>
          </w:tcPr>
          <w:p w14:paraId="7DFF840B" w14:textId="77777777" w:rsidR="00F57FB4" w:rsidRPr="00875849" w:rsidRDefault="00F57FB4" w:rsidP="00030265">
            <w:pPr>
              <w:jc w:val="center"/>
              <w:rPr>
                <w:rFonts w:cs="Times New Roman"/>
              </w:rPr>
            </w:pPr>
            <w:r w:rsidRPr="00875849">
              <w:rPr>
                <w:rFonts w:cs="Times New Roman"/>
                <w:b/>
              </w:rPr>
              <w:t>Collaborazione, partecipazione e cittadinanza responsabile</w:t>
            </w:r>
          </w:p>
        </w:tc>
        <w:tc>
          <w:tcPr>
            <w:tcW w:w="7402" w:type="dxa"/>
          </w:tcPr>
          <w:p w14:paraId="4E798837" w14:textId="77777777" w:rsidR="00F57FB4" w:rsidRPr="00875849" w:rsidRDefault="00F57FB4" w:rsidP="00A5774D">
            <w:pPr>
              <w:jc w:val="both"/>
              <w:rPr>
                <w:rFonts w:cs="Times New Roman"/>
              </w:rPr>
            </w:pPr>
            <w:r w:rsidRPr="00875849">
              <w:rPr>
                <w:rFonts w:cs="Times New Roman"/>
              </w:rPr>
              <w:t>Partecipare in modo costruttivo alla vita della classe e della comunità, collaborare con gli altri, rispettare ruoli, regole e punti di vista, assumere responsabilità e contribuire alla cura del bene comune.</w:t>
            </w:r>
          </w:p>
        </w:tc>
      </w:tr>
      <w:tr w:rsidR="00F57FB4" w:rsidRPr="00875849" w14:paraId="13081EFB" w14:textId="77777777" w:rsidTr="0091325E">
        <w:trPr>
          <w:cantSplit/>
        </w:trPr>
        <w:tc>
          <w:tcPr>
            <w:tcW w:w="2376" w:type="dxa"/>
            <w:vAlign w:val="center"/>
          </w:tcPr>
          <w:p w14:paraId="6332E007" w14:textId="77777777" w:rsidR="00F57FB4" w:rsidRPr="00875849" w:rsidRDefault="00F57FB4" w:rsidP="00030265">
            <w:pPr>
              <w:jc w:val="center"/>
              <w:rPr>
                <w:rFonts w:cs="Times New Roman"/>
              </w:rPr>
            </w:pPr>
            <w:r w:rsidRPr="00875849">
              <w:rPr>
                <w:rFonts w:cs="Times New Roman"/>
                <w:b/>
              </w:rPr>
              <w:t>Competenza digitale e uso critico delle fonti</w:t>
            </w:r>
          </w:p>
        </w:tc>
        <w:tc>
          <w:tcPr>
            <w:tcW w:w="7402" w:type="dxa"/>
          </w:tcPr>
          <w:p w14:paraId="31C94FD3" w14:textId="77777777" w:rsidR="00F57FB4" w:rsidRPr="00875849" w:rsidRDefault="00F57FB4" w:rsidP="00A5774D">
            <w:pPr>
              <w:jc w:val="both"/>
              <w:rPr>
                <w:rFonts w:cs="Times New Roman"/>
              </w:rPr>
            </w:pPr>
            <w:r w:rsidRPr="00875849">
              <w:rPr>
                <w:rFonts w:cs="Times New Roman"/>
              </w:rPr>
              <w:t>Ricercare, selezionare, confrontare e valutare l’attendibilità delle informazioni; utilizzare le tecnologie digitali in modo consapevole, sicuro, etico e responsabile; produrre e condividere contenuti rispettando persone, dati e regole.</w:t>
            </w:r>
          </w:p>
        </w:tc>
      </w:tr>
      <w:tr w:rsidR="00F57FB4" w:rsidRPr="00875849" w14:paraId="31623333" w14:textId="77777777" w:rsidTr="0091325E">
        <w:trPr>
          <w:cantSplit/>
        </w:trPr>
        <w:tc>
          <w:tcPr>
            <w:tcW w:w="2376" w:type="dxa"/>
            <w:vAlign w:val="center"/>
          </w:tcPr>
          <w:p w14:paraId="3999480B" w14:textId="77777777" w:rsidR="00F57FB4" w:rsidRPr="00875849" w:rsidRDefault="00F57FB4" w:rsidP="00030265">
            <w:pPr>
              <w:jc w:val="center"/>
              <w:rPr>
                <w:rFonts w:cs="Times New Roman"/>
              </w:rPr>
            </w:pPr>
            <w:r w:rsidRPr="00875849">
              <w:rPr>
                <w:rFonts w:cs="Times New Roman"/>
                <w:b/>
              </w:rPr>
              <w:t>Iniziativa, progettualità e orientamento</w:t>
            </w:r>
          </w:p>
        </w:tc>
        <w:tc>
          <w:tcPr>
            <w:tcW w:w="7402" w:type="dxa"/>
          </w:tcPr>
          <w:p w14:paraId="486DA510" w14:textId="77777777" w:rsidR="00F57FB4" w:rsidRPr="00875849" w:rsidRDefault="00F57FB4" w:rsidP="00A5774D">
            <w:pPr>
              <w:jc w:val="both"/>
              <w:rPr>
                <w:rFonts w:cs="Times New Roman"/>
              </w:rPr>
            </w:pPr>
            <w:r w:rsidRPr="00875849">
              <w:rPr>
                <w:rFonts w:cs="Times New Roman"/>
              </w:rPr>
              <w:t>Tradurre idee in azioni e semplici progetti, definendo obiettivi, priorità, risorse e fasi di lavoro; assumere decisioni motivate e riflettere su interessi, attitudini e possibili scelte formative.</w:t>
            </w:r>
          </w:p>
        </w:tc>
      </w:tr>
      <w:tr w:rsidR="00F57FB4" w:rsidRPr="00875849" w14:paraId="60E24DC1" w14:textId="77777777" w:rsidTr="0091325E">
        <w:trPr>
          <w:cantSplit/>
        </w:trPr>
        <w:tc>
          <w:tcPr>
            <w:tcW w:w="2376" w:type="dxa"/>
            <w:vAlign w:val="center"/>
          </w:tcPr>
          <w:p w14:paraId="1F5303F2" w14:textId="77777777" w:rsidR="00F57FB4" w:rsidRPr="00875849" w:rsidRDefault="00F57FB4" w:rsidP="00030265">
            <w:pPr>
              <w:jc w:val="center"/>
              <w:rPr>
                <w:rFonts w:cs="Times New Roman"/>
              </w:rPr>
            </w:pPr>
            <w:r w:rsidRPr="00875849">
              <w:rPr>
                <w:rFonts w:cs="Times New Roman"/>
                <w:b/>
              </w:rPr>
              <w:t>Consapevolezza culturale, espressiva e relazionale</w:t>
            </w:r>
          </w:p>
        </w:tc>
        <w:tc>
          <w:tcPr>
            <w:tcW w:w="7402" w:type="dxa"/>
          </w:tcPr>
          <w:p w14:paraId="4ECB1B47" w14:textId="77777777" w:rsidR="00F57FB4" w:rsidRPr="00875849" w:rsidRDefault="00F57FB4" w:rsidP="00A5774D">
            <w:pPr>
              <w:jc w:val="both"/>
              <w:rPr>
                <w:rFonts w:cs="Times New Roman"/>
              </w:rPr>
            </w:pPr>
            <w:r w:rsidRPr="00875849">
              <w:rPr>
                <w:rFonts w:cs="Times New Roman"/>
              </w:rPr>
              <w:t>Riconoscere e valorizzare identità, culture e patrimonio; esprimere idee, esperienze ed emozioni attraverso linguaggi artistici, musicali, corporei e creativi; rispettare le differenze e sviluppare sensibilità verso gli altri.</w:t>
            </w:r>
          </w:p>
        </w:tc>
      </w:tr>
    </w:tbl>
    <w:p w14:paraId="64CDD295" w14:textId="77777777" w:rsidR="00F57FB4" w:rsidRPr="00875849" w:rsidRDefault="00F57FB4" w:rsidP="00030265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lang w:eastAsia="it-IT" w:bidi="ar-SA"/>
        </w:rPr>
      </w:pPr>
    </w:p>
    <w:p w14:paraId="4714866E" w14:textId="77777777" w:rsidR="00F57FB4" w:rsidRPr="00875849" w:rsidRDefault="00F57FB4" w:rsidP="00030265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lang w:eastAsia="it-IT" w:bidi="ar-SA"/>
        </w:rPr>
      </w:pPr>
    </w:p>
    <w:p w14:paraId="7B0E4ADF" w14:textId="15566AB0" w:rsidR="00BC176A" w:rsidRPr="00875849" w:rsidRDefault="00BC176A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kern w:val="0"/>
          <w:lang w:eastAsia="it-IT" w:bidi="ar-SA"/>
        </w:rPr>
      </w:pPr>
      <w:r w:rsidRPr="00875849">
        <w:rPr>
          <w:rFonts w:eastAsia="Times New Roman" w:cs="Times New Roman"/>
          <w:b/>
          <w:kern w:val="0"/>
          <w:lang w:eastAsia="it-IT" w:bidi="ar-SA"/>
        </w:rPr>
        <w:t>5.COMPETENZE CHIAVE PER L’APPRENDIMENTO PERMANENTE – RACCOMANDAZIONE DEL CONSIGLIO DELL’UNIONE EUROPEA DEL 22 MAGGIO 2018 (2018/C 189/01) E D.M. 30 GENNAIO 2024, N. 14</w:t>
      </w:r>
    </w:p>
    <w:p w14:paraId="279E6A53" w14:textId="1FF3FBD8" w:rsidR="00F57FB4" w:rsidRPr="00875849" w:rsidRDefault="00BC176A" w:rsidP="00030265">
      <w:pPr>
        <w:widowControl/>
        <w:suppressAutoHyphens w:val="0"/>
        <w:autoSpaceDN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>Il percorso formativo della classe è orientato allo sviluppo progressivo delle competenze chiave per l’apprendimento permanente, considerate riferimento trasversale per la progettazione educativa e didattica. Tali competenze concorrono alla formazione globale dell’alunno e alla certificazione delle competenze al termine del primo ciclo di istruzione.</w:t>
      </w:r>
    </w:p>
    <w:p w14:paraId="7ABE7EF1" w14:textId="77777777" w:rsidR="00BC176A" w:rsidRPr="00875849" w:rsidRDefault="00BC176A" w:rsidP="00030265">
      <w:pPr>
        <w:widowControl/>
        <w:suppressAutoHyphens w:val="0"/>
        <w:autoSpaceDN/>
        <w:textAlignment w:val="auto"/>
        <w:rPr>
          <w:rFonts w:eastAsia="Times New Roman" w:cs="Times New Roman"/>
          <w:bCs/>
          <w:kern w:val="0"/>
          <w:lang w:eastAsia="it-IT" w:bidi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63"/>
        <w:gridCol w:w="7265"/>
      </w:tblGrid>
      <w:tr w:rsidR="00F57FB4" w:rsidRPr="00875849" w14:paraId="13313C31" w14:textId="77777777" w:rsidTr="00A35410">
        <w:tc>
          <w:tcPr>
            <w:tcW w:w="2376" w:type="dxa"/>
          </w:tcPr>
          <w:p w14:paraId="0361BDAF" w14:textId="77777777" w:rsidR="00F57FB4" w:rsidRPr="00875849" w:rsidRDefault="00F57FB4" w:rsidP="00030265">
            <w:pPr>
              <w:rPr>
                <w:rFonts w:cs="Times New Roman"/>
              </w:rPr>
            </w:pPr>
            <w:r w:rsidRPr="00875849">
              <w:rPr>
                <w:rFonts w:cs="Times New Roman"/>
                <w:b/>
              </w:rPr>
              <w:t>Competenze chiave</w:t>
            </w:r>
          </w:p>
        </w:tc>
        <w:tc>
          <w:tcPr>
            <w:tcW w:w="7402" w:type="dxa"/>
          </w:tcPr>
          <w:p w14:paraId="57B699A5" w14:textId="77777777" w:rsidR="00F57FB4" w:rsidRPr="00875849" w:rsidRDefault="00F57FB4" w:rsidP="00030265">
            <w:pPr>
              <w:rPr>
                <w:rFonts w:cs="Times New Roman"/>
              </w:rPr>
            </w:pPr>
            <w:r w:rsidRPr="00875849">
              <w:rPr>
                <w:rFonts w:cs="Times New Roman"/>
                <w:b/>
              </w:rPr>
              <w:t>Profilo delle competenze al termine del primo ciclo</w:t>
            </w:r>
          </w:p>
        </w:tc>
      </w:tr>
      <w:tr w:rsidR="00F57FB4" w:rsidRPr="00875849" w14:paraId="710C6C05" w14:textId="77777777" w:rsidTr="0091325E">
        <w:tc>
          <w:tcPr>
            <w:tcW w:w="2376" w:type="dxa"/>
            <w:vAlign w:val="center"/>
          </w:tcPr>
          <w:p w14:paraId="62DED0D5" w14:textId="77777777" w:rsidR="00F57FB4" w:rsidRPr="0091325E" w:rsidRDefault="00F57FB4" w:rsidP="00030265">
            <w:pPr>
              <w:jc w:val="center"/>
              <w:rPr>
                <w:rFonts w:cs="Times New Roman"/>
                <w:b/>
                <w:bCs/>
              </w:rPr>
            </w:pPr>
            <w:r w:rsidRPr="0091325E">
              <w:rPr>
                <w:rFonts w:cs="Times New Roman"/>
                <w:b/>
                <w:bCs/>
              </w:rPr>
              <w:t>Competenza alfabetica funzionale</w:t>
            </w:r>
          </w:p>
        </w:tc>
        <w:tc>
          <w:tcPr>
            <w:tcW w:w="7402" w:type="dxa"/>
          </w:tcPr>
          <w:p w14:paraId="18FE5B97" w14:textId="77777777" w:rsidR="00F57FB4" w:rsidRPr="00875849" w:rsidRDefault="00F57FB4" w:rsidP="00A5774D">
            <w:pPr>
              <w:jc w:val="both"/>
              <w:rPr>
                <w:rFonts w:cs="Times New Roman"/>
              </w:rPr>
            </w:pPr>
            <w:r w:rsidRPr="00875849">
              <w:rPr>
                <w:rFonts w:cs="Times New Roman"/>
              </w:rPr>
              <w:t>Padroneggiare la lingua di scolarizzazione per comprendere testi ed enunciati di crescente complessità, esprimere idee e adottare registri linguistici adeguati alle diverse situazioni.</w:t>
            </w:r>
          </w:p>
        </w:tc>
      </w:tr>
      <w:tr w:rsidR="00F57FB4" w:rsidRPr="00875849" w14:paraId="12AEAB87" w14:textId="77777777" w:rsidTr="0091325E">
        <w:tc>
          <w:tcPr>
            <w:tcW w:w="2376" w:type="dxa"/>
            <w:vAlign w:val="center"/>
          </w:tcPr>
          <w:p w14:paraId="0498F68E" w14:textId="77777777" w:rsidR="00F57FB4" w:rsidRPr="0091325E" w:rsidRDefault="00F57FB4" w:rsidP="00030265">
            <w:pPr>
              <w:jc w:val="center"/>
              <w:rPr>
                <w:rFonts w:cs="Times New Roman"/>
                <w:b/>
                <w:bCs/>
              </w:rPr>
            </w:pPr>
            <w:r w:rsidRPr="0091325E">
              <w:rPr>
                <w:rFonts w:cs="Times New Roman"/>
                <w:b/>
                <w:bCs/>
              </w:rPr>
              <w:t>Competenza multilinguistica</w:t>
            </w:r>
          </w:p>
        </w:tc>
        <w:tc>
          <w:tcPr>
            <w:tcW w:w="7402" w:type="dxa"/>
          </w:tcPr>
          <w:p w14:paraId="7B374713" w14:textId="77777777" w:rsidR="00F57FB4" w:rsidRPr="00875849" w:rsidRDefault="00F57FB4" w:rsidP="00A5774D">
            <w:pPr>
              <w:jc w:val="both"/>
              <w:rPr>
                <w:rFonts w:cs="Times New Roman"/>
              </w:rPr>
            </w:pPr>
            <w:r w:rsidRPr="00875849">
              <w:rPr>
                <w:rFonts w:cs="Times New Roman"/>
              </w:rPr>
              <w:t>Utilizzare la lingua inglese e la seconda lingua comunitaria in situazioni comunicative coerenti con il livello raggiunto; riconoscere somiglianze e differenze tra lingue e culture oggetto di studio.</w:t>
            </w:r>
          </w:p>
        </w:tc>
      </w:tr>
      <w:tr w:rsidR="00F57FB4" w:rsidRPr="00875849" w14:paraId="4D1C5FFB" w14:textId="77777777" w:rsidTr="0091325E">
        <w:tc>
          <w:tcPr>
            <w:tcW w:w="2376" w:type="dxa"/>
            <w:vAlign w:val="center"/>
          </w:tcPr>
          <w:p w14:paraId="51F704D4" w14:textId="77777777" w:rsidR="00F57FB4" w:rsidRPr="0091325E" w:rsidRDefault="00F57FB4" w:rsidP="00030265">
            <w:pPr>
              <w:jc w:val="center"/>
              <w:rPr>
                <w:rFonts w:cs="Times New Roman"/>
                <w:b/>
                <w:bCs/>
              </w:rPr>
            </w:pPr>
            <w:r w:rsidRPr="0091325E">
              <w:rPr>
                <w:rFonts w:cs="Times New Roman"/>
                <w:b/>
                <w:bCs/>
              </w:rPr>
              <w:t>Competenza matematica e competenza in scienze, tecnologie e ingegneria</w:t>
            </w:r>
          </w:p>
        </w:tc>
        <w:tc>
          <w:tcPr>
            <w:tcW w:w="7402" w:type="dxa"/>
          </w:tcPr>
          <w:p w14:paraId="0C8107FE" w14:textId="77777777" w:rsidR="00F57FB4" w:rsidRPr="00875849" w:rsidRDefault="00F57FB4" w:rsidP="00A5774D">
            <w:pPr>
              <w:jc w:val="both"/>
              <w:rPr>
                <w:rFonts w:cs="Times New Roman"/>
              </w:rPr>
            </w:pPr>
            <w:r w:rsidRPr="00875849">
              <w:rPr>
                <w:rFonts w:cs="Times New Roman"/>
              </w:rPr>
              <w:t>Utilizzare conoscenze matematiche e scientifico-tecnologiche per analizzare dati e fatti, affrontare problemi, valutare l’attendibilità di informazioni quantitative e applicare il pensiero logico-scientifico.</w:t>
            </w:r>
          </w:p>
        </w:tc>
      </w:tr>
      <w:tr w:rsidR="00F57FB4" w:rsidRPr="00875849" w14:paraId="5410D3FC" w14:textId="77777777" w:rsidTr="0091325E">
        <w:tc>
          <w:tcPr>
            <w:tcW w:w="2376" w:type="dxa"/>
            <w:vAlign w:val="center"/>
          </w:tcPr>
          <w:p w14:paraId="549B0FAD" w14:textId="77777777" w:rsidR="00F57FB4" w:rsidRPr="0091325E" w:rsidRDefault="00F57FB4" w:rsidP="00030265">
            <w:pPr>
              <w:jc w:val="center"/>
              <w:rPr>
                <w:rFonts w:cs="Times New Roman"/>
                <w:b/>
                <w:bCs/>
              </w:rPr>
            </w:pPr>
            <w:r w:rsidRPr="0091325E">
              <w:rPr>
                <w:rFonts w:cs="Times New Roman"/>
                <w:b/>
                <w:bCs/>
              </w:rPr>
              <w:t>Competenza digitale</w:t>
            </w:r>
          </w:p>
        </w:tc>
        <w:tc>
          <w:tcPr>
            <w:tcW w:w="7402" w:type="dxa"/>
          </w:tcPr>
          <w:p w14:paraId="5BB5447A" w14:textId="77777777" w:rsidR="00F57FB4" w:rsidRPr="00875849" w:rsidRDefault="00F57FB4" w:rsidP="00A5774D">
            <w:pPr>
              <w:jc w:val="both"/>
              <w:rPr>
                <w:rFonts w:cs="Times New Roman"/>
              </w:rPr>
            </w:pPr>
            <w:r w:rsidRPr="00875849">
              <w:rPr>
                <w:rFonts w:cs="Times New Roman"/>
              </w:rPr>
              <w:t>Utilizzare con consapevolezza e responsabilità le tecnologie digitali per ricercare, produrre ed elaborare informazioni, comunicare, collaborare, creare contenuti e risolvere problemi.</w:t>
            </w:r>
          </w:p>
        </w:tc>
      </w:tr>
      <w:tr w:rsidR="00F57FB4" w:rsidRPr="00875849" w14:paraId="31F75C86" w14:textId="77777777" w:rsidTr="0091325E">
        <w:tc>
          <w:tcPr>
            <w:tcW w:w="2376" w:type="dxa"/>
            <w:vAlign w:val="center"/>
          </w:tcPr>
          <w:p w14:paraId="24A15852" w14:textId="77777777" w:rsidR="00F57FB4" w:rsidRPr="0091325E" w:rsidRDefault="00F57FB4" w:rsidP="00030265">
            <w:pPr>
              <w:jc w:val="center"/>
              <w:rPr>
                <w:rFonts w:cs="Times New Roman"/>
                <w:b/>
                <w:bCs/>
              </w:rPr>
            </w:pPr>
            <w:r w:rsidRPr="0091325E">
              <w:rPr>
                <w:rFonts w:cs="Times New Roman"/>
                <w:b/>
                <w:bCs/>
              </w:rPr>
              <w:t>Competenza personale, sociale e capacità di imparare a imparare</w:t>
            </w:r>
          </w:p>
        </w:tc>
        <w:tc>
          <w:tcPr>
            <w:tcW w:w="7402" w:type="dxa"/>
          </w:tcPr>
          <w:p w14:paraId="5CC5F93C" w14:textId="77777777" w:rsidR="00F57FB4" w:rsidRPr="00875849" w:rsidRDefault="00F57FB4" w:rsidP="00A5774D">
            <w:pPr>
              <w:jc w:val="both"/>
              <w:rPr>
                <w:rFonts w:cs="Times New Roman"/>
              </w:rPr>
            </w:pPr>
            <w:r w:rsidRPr="00875849">
              <w:rPr>
                <w:rFonts w:cs="Times New Roman"/>
              </w:rPr>
              <w:t>Avere cura e rispetto di sé, degli altri e dell’ambiente; organizzare informazioni e strategie di studio, accedere a nuovi apprendimenti con crescente autonomia e portare a compimento il lavoro individuale e collaborativo.</w:t>
            </w:r>
          </w:p>
        </w:tc>
      </w:tr>
      <w:tr w:rsidR="00F57FB4" w:rsidRPr="00875849" w14:paraId="0D6C7DD9" w14:textId="77777777" w:rsidTr="0091325E">
        <w:tc>
          <w:tcPr>
            <w:tcW w:w="2376" w:type="dxa"/>
            <w:vAlign w:val="center"/>
          </w:tcPr>
          <w:p w14:paraId="79A53F77" w14:textId="77777777" w:rsidR="00F57FB4" w:rsidRPr="0091325E" w:rsidRDefault="00F57FB4" w:rsidP="00030265">
            <w:pPr>
              <w:jc w:val="center"/>
              <w:rPr>
                <w:rFonts w:cs="Times New Roman"/>
                <w:b/>
                <w:bCs/>
              </w:rPr>
            </w:pPr>
            <w:r w:rsidRPr="0091325E">
              <w:rPr>
                <w:rFonts w:cs="Times New Roman"/>
                <w:b/>
                <w:bCs/>
              </w:rPr>
              <w:t>Competenza in materia di cittadinanza</w:t>
            </w:r>
          </w:p>
        </w:tc>
        <w:tc>
          <w:tcPr>
            <w:tcW w:w="7402" w:type="dxa"/>
          </w:tcPr>
          <w:p w14:paraId="5380C0AD" w14:textId="77777777" w:rsidR="00F57FB4" w:rsidRPr="00875849" w:rsidRDefault="00F57FB4" w:rsidP="00A5774D">
            <w:pPr>
              <w:jc w:val="both"/>
              <w:rPr>
                <w:rFonts w:cs="Times New Roman"/>
              </w:rPr>
            </w:pPr>
            <w:r w:rsidRPr="00875849">
              <w:rPr>
                <w:rFonts w:cs="Times New Roman"/>
              </w:rPr>
              <w:t>Comprendere il valore della convivenza civile, pacifica e solidale; agire nel rispetto dei principi costituzionali, delle diverse identità, del bene comune e della sostenibilità ambientale, economica e sociale.</w:t>
            </w:r>
          </w:p>
        </w:tc>
      </w:tr>
      <w:tr w:rsidR="00F57FB4" w:rsidRPr="00875849" w14:paraId="2068651D" w14:textId="77777777" w:rsidTr="0091325E">
        <w:tc>
          <w:tcPr>
            <w:tcW w:w="2376" w:type="dxa"/>
            <w:vAlign w:val="center"/>
          </w:tcPr>
          <w:p w14:paraId="1624AEDF" w14:textId="77777777" w:rsidR="00F57FB4" w:rsidRPr="0091325E" w:rsidRDefault="00F57FB4" w:rsidP="00030265">
            <w:pPr>
              <w:jc w:val="center"/>
              <w:rPr>
                <w:rFonts w:cs="Times New Roman"/>
                <w:b/>
                <w:bCs/>
              </w:rPr>
            </w:pPr>
            <w:r w:rsidRPr="0091325E">
              <w:rPr>
                <w:rFonts w:cs="Times New Roman"/>
                <w:b/>
                <w:bCs/>
              </w:rPr>
              <w:t>Competenza imprenditoriale</w:t>
            </w:r>
          </w:p>
        </w:tc>
        <w:tc>
          <w:tcPr>
            <w:tcW w:w="7402" w:type="dxa"/>
          </w:tcPr>
          <w:p w14:paraId="18556DF7" w14:textId="77777777" w:rsidR="00F57FB4" w:rsidRPr="00875849" w:rsidRDefault="00F57FB4" w:rsidP="00A5774D">
            <w:pPr>
              <w:jc w:val="both"/>
              <w:rPr>
                <w:rFonts w:cs="Times New Roman"/>
              </w:rPr>
            </w:pPr>
            <w:r w:rsidRPr="00875849">
              <w:rPr>
                <w:rFonts w:cs="Times New Roman"/>
              </w:rPr>
              <w:t>Dimostrare spirito di iniziativa, elaborare idee e semplici progetti, assumersi responsabilità, affrontare novità e imprevisti e orientare le proprie scelte in modo consapevole.</w:t>
            </w:r>
          </w:p>
        </w:tc>
      </w:tr>
      <w:tr w:rsidR="00F57FB4" w:rsidRPr="00875849" w14:paraId="26BA9D36" w14:textId="77777777" w:rsidTr="0091325E">
        <w:tc>
          <w:tcPr>
            <w:tcW w:w="2376" w:type="dxa"/>
            <w:vAlign w:val="center"/>
          </w:tcPr>
          <w:p w14:paraId="5FFBCED8" w14:textId="77777777" w:rsidR="00F57FB4" w:rsidRPr="0091325E" w:rsidRDefault="00F57FB4" w:rsidP="00030265">
            <w:pPr>
              <w:jc w:val="center"/>
              <w:rPr>
                <w:rFonts w:cs="Times New Roman"/>
                <w:b/>
                <w:bCs/>
              </w:rPr>
            </w:pPr>
            <w:r w:rsidRPr="0091325E">
              <w:rPr>
                <w:rFonts w:cs="Times New Roman"/>
                <w:b/>
                <w:bCs/>
              </w:rPr>
              <w:t>Competenza in materia di consapevolezza ed espressione culturali</w:t>
            </w:r>
          </w:p>
        </w:tc>
        <w:tc>
          <w:tcPr>
            <w:tcW w:w="7402" w:type="dxa"/>
          </w:tcPr>
          <w:p w14:paraId="5A3B0EFB" w14:textId="77777777" w:rsidR="00F57FB4" w:rsidRPr="00875849" w:rsidRDefault="00F57FB4" w:rsidP="00A5774D">
            <w:pPr>
              <w:jc w:val="both"/>
              <w:rPr>
                <w:rFonts w:cs="Times New Roman"/>
              </w:rPr>
            </w:pPr>
            <w:r w:rsidRPr="00875849">
              <w:rPr>
                <w:rFonts w:cs="Times New Roman"/>
              </w:rPr>
              <w:t>Orientarsi nello spazio e nel tempo, interpretare sistemi simbolici e culturali e valorizzare le proprie potenzialità espressive negli ambiti artistici, musicali, motori e culturali.</w:t>
            </w:r>
          </w:p>
        </w:tc>
      </w:tr>
    </w:tbl>
    <w:p w14:paraId="602DD4EA" w14:textId="77777777" w:rsidR="00F57FB4" w:rsidRPr="00875849" w:rsidRDefault="00F57FB4" w:rsidP="00030265">
      <w:pPr>
        <w:widowControl/>
        <w:suppressAutoHyphens w:val="0"/>
        <w:autoSpaceDN/>
        <w:spacing w:after="200"/>
        <w:contextualSpacing/>
        <w:textAlignment w:val="auto"/>
        <w:rPr>
          <w:rFonts w:eastAsia="Times New Roman" w:cs="Times New Roman"/>
          <w:kern w:val="0"/>
          <w:lang w:eastAsia="it-IT" w:bidi="ar-SA"/>
        </w:rPr>
      </w:pPr>
    </w:p>
    <w:p w14:paraId="5D796EEB" w14:textId="25000B34" w:rsidR="00E76393" w:rsidRPr="00875849" w:rsidRDefault="00D10AA9" w:rsidP="00030265">
      <w:pPr>
        <w:widowControl/>
        <w:suppressAutoHyphens w:val="0"/>
        <w:autoSpaceDN/>
        <w:jc w:val="both"/>
        <w:textAlignment w:val="auto"/>
        <w:rPr>
          <w:rFonts w:cs="Times New Roman"/>
        </w:rPr>
      </w:pPr>
      <w:r w:rsidRPr="00875849">
        <w:rPr>
          <w:rFonts w:cs="Times New Roman"/>
          <w:b/>
        </w:rPr>
        <w:t>6.EDUCAZIONE CIVICA</w:t>
      </w:r>
    </w:p>
    <w:p w14:paraId="16A11034" w14:textId="64DDF8EF" w:rsidR="00E76393" w:rsidRDefault="009D32A4" w:rsidP="00030265">
      <w:pPr>
        <w:jc w:val="both"/>
        <w:rPr>
          <w:rFonts w:cs="Times New Roman"/>
        </w:rPr>
      </w:pPr>
      <w:r w:rsidRPr="00875849">
        <w:rPr>
          <w:rFonts w:cs="Times New Roman"/>
        </w:rPr>
        <w:t xml:space="preserve">L’insegnamento trasversale dell’Educazione civica è programmato ai sensi della L. 92/2019 e delle Linee guida adottate con D.M. 183/2024, con riferimento ai nuclei “Costituzione”, </w:t>
      </w:r>
      <w:r w:rsidRPr="00875849">
        <w:rPr>
          <w:rFonts w:cs="Times New Roman"/>
        </w:rPr>
        <w:t>“Sviluppo economico e sostenibilità” e “Cittadinanza digitale”, per non meno di 33 ore annue. Traguardi, obiettivi di apprendimento e criteri di valutazione sono definiti nel</w:t>
      </w:r>
      <w:r w:rsidR="002C5C4B" w:rsidRPr="00875849">
        <w:rPr>
          <w:rFonts w:cs="Times New Roman"/>
        </w:rPr>
        <w:t xml:space="preserve"> Curricolo di educazione Civica</w:t>
      </w:r>
      <w:r w:rsidRPr="00875849">
        <w:rPr>
          <w:rFonts w:cs="Times New Roman"/>
        </w:rPr>
        <w:t xml:space="preserve"> d’Istituto e concorrono alla progettazione coordin</w:t>
      </w:r>
      <w:r w:rsidRPr="00875849">
        <w:rPr>
          <w:rFonts w:cs="Times New Roman"/>
        </w:rPr>
        <w:t>ata del Consiglio di Classe.</w:t>
      </w:r>
    </w:p>
    <w:p w14:paraId="1E4E6AC6" w14:textId="77777777" w:rsidR="00762336" w:rsidRPr="00762336" w:rsidRDefault="00762336" w:rsidP="00030265">
      <w:pPr>
        <w:jc w:val="both"/>
        <w:rPr>
          <w:rFonts w:cs="Times New Roman"/>
          <w:b/>
          <w:bCs/>
        </w:rPr>
      </w:pPr>
    </w:p>
    <w:p w14:paraId="7A5717B2" w14:textId="77777777" w:rsidR="00762336" w:rsidRPr="00762336" w:rsidRDefault="00762336" w:rsidP="00030265">
      <w:pPr>
        <w:jc w:val="both"/>
        <w:rPr>
          <w:rFonts w:cs="Times New Roman"/>
          <w:b/>
          <w:bCs/>
        </w:rPr>
      </w:pPr>
      <w:r w:rsidRPr="00762336">
        <w:rPr>
          <w:rFonts w:cs="Times New Roman"/>
          <w:b/>
          <w:bCs/>
        </w:rPr>
        <w:t>7. ORIENTAMENTO</w:t>
      </w:r>
    </w:p>
    <w:p w14:paraId="7A34F25C" w14:textId="77777777" w:rsidR="00762336" w:rsidRPr="00762336" w:rsidRDefault="00762336" w:rsidP="00030265">
      <w:pPr>
        <w:jc w:val="both"/>
        <w:rPr>
          <w:rFonts w:cs="Times New Roman"/>
        </w:rPr>
      </w:pPr>
      <w:r w:rsidRPr="00762336">
        <w:rPr>
          <w:rFonts w:cs="Times New Roman"/>
        </w:rPr>
        <w:t>La dimensione orientativa accompagna l’intero percorso formativo e concorre allo sviluppo della consapevolezza di sé, della capacità di riconoscere i propri talenti e della progressiva assunzione di decisioni autonome e responsabili.</w:t>
      </w:r>
    </w:p>
    <w:p w14:paraId="5C42A66F" w14:textId="77777777" w:rsidR="00762336" w:rsidRPr="00762336" w:rsidRDefault="00762336" w:rsidP="00030265">
      <w:pPr>
        <w:jc w:val="both"/>
        <w:rPr>
          <w:rFonts w:cs="Times New Roman"/>
        </w:rPr>
      </w:pPr>
      <w:r w:rsidRPr="00762336">
        <w:rPr>
          <w:rFonts w:cs="Times New Roman"/>
        </w:rPr>
        <w:lastRenderedPageBreak/>
        <w:t>Il Consiglio di Classe promuoverà attività finalizzate a favorire il riconoscimento di interessi, attitudini, punti di forza e aree di miglioramento, la riflessione sulle proprie modalità di apprendimento e l’individuazione di strategie di studio efficaci. Gli alunni saranno guidati a definire obiettivi realistici, monitorarne il raggiungimento, sviluppare capacità di autovalutazione, assumere decisioni motivate e responsabili, conoscere esperienze e opportunità formative, documentare progressi e apprendimenti significativi e maturare una crescente capacità progettuale.</w:t>
      </w:r>
    </w:p>
    <w:p w14:paraId="03F7E9A3" w14:textId="77777777" w:rsidR="00762336" w:rsidRPr="00762336" w:rsidRDefault="00762336" w:rsidP="00030265">
      <w:pPr>
        <w:jc w:val="both"/>
        <w:rPr>
          <w:rFonts w:cs="Times New Roman"/>
        </w:rPr>
      </w:pPr>
      <w:r w:rsidRPr="00762336">
        <w:rPr>
          <w:rFonts w:cs="Times New Roman"/>
        </w:rPr>
        <w:t>L’orientamento sarà sviluppato in modo trasversale e interdisciplinare attraverso le attività curricolari, i compiti autentici, le esperienze laboratoriali e i percorsi di conoscenza di sé e, in particolare nelle classi terze, mediante iniziative finalizzate alla scelta consapevole del successivo percorso di istruzione e formazione.</w:t>
      </w:r>
    </w:p>
    <w:p w14:paraId="0C7C0148" w14:textId="77777777" w:rsidR="00762336" w:rsidRPr="00875849" w:rsidRDefault="00762336" w:rsidP="00030265">
      <w:pPr>
        <w:jc w:val="both"/>
        <w:rPr>
          <w:rFonts w:cs="Times New Roman"/>
        </w:rPr>
      </w:pPr>
    </w:p>
    <w:p w14:paraId="5F0D88F8" w14:textId="77777777" w:rsidR="00254795" w:rsidRPr="00875849" w:rsidRDefault="0025479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kern w:val="0"/>
          <w:lang w:eastAsia="it-IT" w:bidi="ar-SA"/>
        </w:rPr>
      </w:pPr>
    </w:p>
    <w:p w14:paraId="3BF764C5" w14:textId="2E6FAE1A" w:rsidR="00925B4F" w:rsidRPr="00875849" w:rsidRDefault="00762336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i/>
          <w:kern w:val="0"/>
          <w:lang w:eastAsia="it-IT" w:bidi="ar-SA"/>
        </w:rPr>
      </w:pPr>
      <w:r>
        <w:rPr>
          <w:rFonts w:eastAsia="Times New Roman" w:cs="Times New Roman"/>
          <w:b/>
          <w:kern w:val="0"/>
          <w:lang w:eastAsia="it-IT" w:bidi="ar-SA"/>
        </w:rPr>
        <w:t>8</w:t>
      </w:r>
      <w:r w:rsidR="00D10AA9" w:rsidRPr="00875849">
        <w:rPr>
          <w:rFonts w:eastAsia="Times New Roman" w:cs="Times New Roman"/>
          <w:b/>
          <w:kern w:val="0"/>
          <w:lang w:eastAsia="it-IT" w:bidi="ar-SA"/>
        </w:rPr>
        <w:t>.</w:t>
      </w:r>
      <w:r w:rsidR="00254795" w:rsidRPr="00875849">
        <w:rPr>
          <w:rFonts w:eastAsia="Times New Roman" w:cs="Times New Roman"/>
          <w:b/>
          <w:kern w:val="0"/>
          <w:lang w:eastAsia="it-IT" w:bidi="ar-SA"/>
        </w:rPr>
        <w:t xml:space="preserve">UDA INTERDISCIPLINARE E </w:t>
      </w:r>
      <w:r w:rsidR="00925B4F" w:rsidRPr="00875849">
        <w:rPr>
          <w:rFonts w:eastAsia="Times New Roman" w:cs="Times New Roman"/>
          <w:b/>
          <w:kern w:val="0"/>
          <w:lang w:eastAsia="it-IT" w:bidi="ar-SA"/>
        </w:rPr>
        <w:t>COMPITO AUTENTICO</w:t>
      </w:r>
    </w:p>
    <w:p w14:paraId="7676B31F" w14:textId="77777777" w:rsidR="00BC176A" w:rsidRPr="00875849" w:rsidRDefault="00BC176A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 xml:space="preserve">Il Consiglio di Classe realizzerà, nel corso dell’anno scolastico, una UDA interdisciplinare dedicata a una delle tematiche comuni individuate e condivise nei Dipartimenti e nei Consigli di Classe: per le classi prime </w:t>
      </w:r>
      <w:r w:rsidRPr="00875849">
        <w:rPr>
          <w:rFonts w:eastAsia="Times New Roman" w:cs="Times New Roman"/>
          <w:i/>
          <w:iCs/>
          <w:kern w:val="0"/>
          <w:lang w:eastAsia="it-IT" w:bidi="ar-SA"/>
        </w:rPr>
        <w:t>L’ambiente intorno a noi</w:t>
      </w:r>
      <w:r w:rsidRPr="00875849">
        <w:rPr>
          <w:rFonts w:eastAsia="Times New Roman" w:cs="Times New Roman"/>
          <w:kern w:val="0"/>
          <w:lang w:eastAsia="it-IT" w:bidi="ar-SA"/>
        </w:rPr>
        <w:t xml:space="preserve">; per le classi seconde </w:t>
      </w:r>
      <w:r w:rsidRPr="00875849">
        <w:rPr>
          <w:rFonts w:eastAsia="Times New Roman" w:cs="Times New Roman"/>
          <w:i/>
          <w:iCs/>
          <w:kern w:val="0"/>
          <w:lang w:eastAsia="it-IT" w:bidi="ar-SA"/>
        </w:rPr>
        <w:t>Salute e benessere</w:t>
      </w:r>
      <w:r w:rsidRPr="00875849">
        <w:rPr>
          <w:rFonts w:eastAsia="Times New Roman" w:cs="Times New Roman"/>
          <w:kern w:val="0"/>
          <w:lang w:eastAsia="it-IT" w:bidi="ar-SA"/>
        </w:rPr>
        <w:t xml:space="preserve">; per le classi terze </w:t>
      </w:r>
      <w:r w:rsidRPr="00875849">
        <w:rPr>
          <w:rFonts w:eastAsia="Times New Roman" w:cs="Times New Roman"/>
          <w:i/>
          <w:iCs/>
          <w:kern w:val="0"/>
          <w:lang w:eastAsia="it-IT" w:bidi="ar-SA"/>
        </w:rPr>
        <w:t>Le grandi sfide del futuro</w:t>
      </w:r>
      <w:r w:rsidRPr="00875849">
        <w:rPr>
          <w:rFonts w:eastAsia="Times New Roman" w:cs="Times New Roman"/>
          <w:kern w:val="0"/>
          <w:lang w:eastAsia="it-IT" w:bidi="ar-SA"/>
        </w:rPr>
        <w:t>.</w:t>
      </w:r>
    </w:p>
    <w:p w14:paraId="42C2ABCA" w14:textId="77777777" w:rsidR="00BC176A" w:rsidRPr="00875849" w:rsidRDefault="00BC176A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 xml:space="preserve">L’UDA si concluderà con la realizzazione di un </w:t>
      </w:r>
      <w:r w:rsidRPr="00875849">
        <w:rPr>
          <w:rFonts w:eastAsia="Times New Roman" w:cs="Times New Roman"/>
          <w:b/>
          <w:bCs/>
          <w:kern w:val="0"/>
          <w:lang w:eastAsia="it-IT" w:bidi="ar-SA"/>
        </w:rPr>
        <w:t>compito di realtà</w:t>
      </w:r>
      <w:r w:rsidRPr="00875849">
        <w:rPr>
          <w:rFonts w:eastAsia="Times New Roman" w:cs="Times New Roman"/>
          <w:kern w:val="0"/>
          <w:lang w:eastAsia="it-IT" w:bidi="ar-SA"/>
        </w:rPr>
        <w:t xml:space="preserve"> dal titolo: ______________________________.</w:t>
      </w:r>
    </w:p>
    <w:p w14:paraId="41454437" w14:textId="77777777" w:rsidR="00BC176A" w:rsidRPr="00875849" w:rsidRDefault="00BC176A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 xml:space="preserve">Nel </w:t>
      </w:r>
      <w:r w:rsidRPr="00875849">
        <w:rPr>
          <w:rFonts w:eastAsia="Times New Roman" w:cs="Times New Roman"/>
          <w:b/>
          <w:bCs/>
          <w:kern w:val="0"/>
          <w:lang w:eastAsia="it-IT" w:bidi="ar-SA"/>
        </w:rPr>
        <w:t>primo quadrimestre</w:t>
      </w:r>
      <w:r w:rsidRPr="00875849">
        <w:rPr>
          <w:rFonts w:eastAsia="Times New Roman" w:cs="Times New Roman"/>
          <w:kern w:val="0"/>
          <w:lang w:eastAsia="it-IT" w:bidi="ar-SA"/>
        </w:rPr>
        <w:t xml:space="preserve">, ciascun docente svilupperà la tematica prescelta nell’ambito della propria disciplina, attraverso attività di approfondimento, analisi e rielaborazione, prevedendo una specifica valutazione da registrare sul registro elettronico entro la conclusione del periodo. Per le </w:t>
      </w:r>
      <w:r w:rsidRPr="00875849">
        <w:rPr>
          <w:rFonts w:eastAsia="Times New Roman" w:cs="Times New Roman"/>
          <w:b/>
          <w:bCs/>
          <w:kern w:val="0"/>
          <w:lang w:eastAsia="it-IT" w:bidi="ar-SA"/>
        </w:rPr>
        <w:t>classi terze</w:t>
      </w:r>
      <w:r w:rsidRPr="00875849">
        <w:rPr>
          <w:rFonts w:eastAsia="Times New Roman" w:cs="Times New Roman"/>
          <w:kern w:val="0"/>
          <w:lang w:eastAsia="it-IT" w:bidi="ar-SA"/>
        </w:rPr>
        <w:t>, tale fase dovrà concludersi entro il mese di dicembre.</w:t>
      </w:r>
    </w:p>
    <w:p w14:paraId="1956D809" w14:textId="77777777" w:rsidR="00BC176A" w:rsidRPr="00875849" w:rsidRDefault="00BC176A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 xml:space="preserve">Nel </w:t>
      </w:r>
      <w:r w:rsidRPr="00875849">
        <w:rPr>
          <w:rFonts w:eastAsia="Times New Roman" w:cs="Times New Roman"/>
          <w:b/>
          <w:bCs/>
          <w:kern w:val="0"/>
          <w:lang w:eastAsia="it-IT" w:bidi="ar-SA"/>
        </w:rPr>
        <w:t>secondo quadrimestre</w:t>
      </w:r>
      <w:r w:rsidRPr="00875849">
        <w:rPr>
          <w:rFonts w:eastAsia="Times New Roman" w:cs="Times New Roman"/>
          <w:kern w:val="0"/>
          <w:lang w:eastAsia="it-IT" w:bidi="ar-SA"/>
        </w:rPr>
        <w:t>, il percorso assumerà carattere maggiormente operativo e laboratoriale e sarà finalizzato alla progettazione e alla realizzazione del prodotto conclusivo, nel quale confluiranno i contributi delle diverse discipline coinvolte.</w:t>
      </w:r>
    </w:p>
    <w:p w14:paraId="33AA93E2" w14:textId="77777777" w:rsidR="00BC176A" w:rsidRPr="00875849" w:rsidRDefault="00BC176A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>Le attività saranno progettate in modo da favorire il collegamento tra i diversi saperi disciplinari, la partecipazione attiva degli alunni, la collaborazione, l’autonomia operativa e l’applicazione delle conoscenze e delle abilità in contesti significativi e concreti.</w:t>
      </w:r>
    </w:p>
    <w:p w14:paraId="408C0D84" w14:textId="77777777" w:rsidR="00ED0EDE" w:rsidRPr="00875849" w:rsidRDefault="00ED0EDE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kern w:val="0"/>
          <w:lang w:eastAsia="it-IT" w:bidi="ar-SA"/>
        </w:rPr>
      </w:pPr>
    </w:p>
    <w:p w14:paraId="057EB333" w14:textId="2417CC73" w:rsidR="00D10AA9" w:rsidRPr="00875849" w:rsidRDefault="00762336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bCs/>
          <w:kern w:val="0"/>
          <w:lang w:eastAsia="it-IT" w:bidi="ar-SA"/>
        </w:rPr>
      </w:pPr>
      <w:r>
        <w:rPr>
          <w:rFonts w:eastAsia="Times New Roman" w:cs="Times New Roman"/>
          <w:b/>
          <w:bCs/>
          <w:kern w:val="0"/>
          <w:lang w:eastAsia="it-IT" w:bidi="ar-SA"/>
        </w:rPr>
        <w:t>9</w:t>
      </w:r>
      <w:r w:rsidR="00D10AA9" w:rsidRPr="00875849">
        <w:rPr>
          <w:rFonts w:eastAsia="Times New Roman" w:cs="Times New Roman"/>
          <w:b/>
          <w:bCs/>
          <w:kern w:val="0"/>
          <w:lang w:eastAsia="it-IT" w:bidi="ar-SA"/>
        </w:rPr>
        <w:t>. METODI E STRUMENTI</w:t>
      </w:r>
    </w:p>
    <w:p w14:paraId="68AD600D" w14:textId="77777777" w:rsidR="00D10AA9" w:rsidRPr="00875849" w:rsidRDefault="00D10AA9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>L’azione didattica sarà improntata a criteri di flessibilità, inclusione, personalizzazione e partecipazione attiva, valorizzando le conoscenze disciplinari, l’operatività, la riflessione metacognitiva, la collaborazione e la progressiva autonomia degli alunni. In relazione agli obiettivi, ai contenuti e ai bisogni formativi della classe saranno utilizzate metodologie diversificate, anche integrate tra loro, quali:</w:t>
      </w:r>
    </w:p>
    <w:p w14:paraId="5E4AB939" w14:textId="77777777" w:rsidR="00D10AA9" w:rsidRPr="00875849" w:rsidRDefault="00D10AA9" w:rsidP="00030265">
      <w:pPr>
        <w:widowControl/>
        <w:numPr>
          <w:ilvl w:val="0"/>
          <w:numId w:val="8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lezione frontale e lezione dialogata; </w:t>
      </w:r>
    </w:p>
    <w:p w14:paraId="73B0AC20" w14:textId="77777777" w:rsidR="00D10AA9" w:rsidRPr="00875849" w:rsidRDefault="00D10AA9" w:rsidP="00030265">
      <w:pPr>
        <w:widowControl/>
        <w:numPr>
          <w:ilvl w:val="0"/>
          <w:numId w:val="8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lezione interattiva e partecipata; </w:t>
      </w:r>
    </w:p>
    <w:p w14:paraId="5BC84175" w14:textId="77777777" w:rsidR="00D10AA9" w:rsidRPr="00875849" w:rsidRDefault="00D10AA9" w:rsidP="00030265">
      <w:pPr>
        <w:widowControl/>
        <w:numPr>
          <w:ilvl w:val="0"/>
          <w:numId w:val="8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didattica laboratoriale e </w:t>
      </w:r>
      <w:r w:rsidRPr="00875849">
        <w:rPr>
          <w:rFonts w:eastAsia="Times New Roman" w:cs="Times New Roman"/>
          <w:bCs/>
          <w:i/>
          <w:iCs/>
          <w:kern w:val="0"/>
          <w:lang w:eastAsia="it-IT" w:bidi="ar-SA"/>
        </w:rPr>
        <w:t xml:space="preserve">learning by </w:t>
      </w:r>
      <w:proofErr w:type="spellStart"/>
      <w:r w:rsidRPr="00875849">
        <w:rPr>
          <w:rFonts w:eastAsia="Times New Roman" w:cs="Times New Roman"/>
          <w:bCs/>
          <w:i/>
          <w:iCs/>
          <w:kern w:val="0"/>
          <w:lang w:eastAsia="it-IT" w:bidi="ar-SA"/>
        </w:rPr>
        <w:t>doing</w:t>
      </w:r>
      <w:proofErr w:type="spellEnd"/>
      <w:r w:rsidRPr="00875849">
        <w:rPr>
          <w:rFonts w:eastAsia="Times New Roman" w:cs="Times New Roman"/>
          <w:bCs/>
          <w:kern w:val="0"/>
          <w:lang w:eastAsia="it-IT" w:bidi="ar-SA"/>
        </w:rPr>
        <w:t xml:space="preserve">; </w:t>
      </w:r>
    </w:p>
    <w:p w14:paraId="2C840CD5" w14:textId="77777777" w:rsidR="00D10AA9" w:rsidRPr="00875849" w:rsidRDefault="00D10AA9" w:rsidP="00030265">
      <w:pPr>
        <w:widowControl/>
        <w:numPr>
          <w:ilvl w:val="0"/>
          <w:numId w:val="8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metodo induttivo e deduttivo; </w:t>
      </w:r>
    </w:p>
    <w:p w14:paraId="60ED0D5C" w14:textId="77777777" w:rsidR="00D10AA9" w:rsidRPr="00875849" w:rsidRDefault="00D10AA9" w:rsidP="00030265">
      <w:pPr>
        <w:widowControl/>
        <w:numPr>
          <w:ilvl w:val="0"/>
          <w:numId w:val="8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metodo scientifico e attività di ricerca; </w:t>
      </w:r>
    </w:p>
    <w:p w14:paraId="0126754B" w14:textId="77777777" w:rsidR="00D10AA9" w:rsidRPr="00875849" w:rsidRDefault="00D10AA9" w:rsidP="00030265">
      <w:pPr>
        <w:widowControl/>
        <w:numPr>
          <w:ilvl w:val="0"/>
          <w:numId w:val="8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i/>
          <w:iCs/>
          <w:kern w:val="0"/>
          <w:lang w:eastAsia="it-IT" w:bidi="ar-SA"/>
        </w:rPr>
        <w:t>cooperative learning</w:t>
      </w: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; </w:t>
      </w:r>
    </w:p>
    <w:p w14:paraId="3B6E5CD1" w14:textId="77777777" w:rsidR="00D10AA9" w:rsidRPr="00875849" w:rsidRDefault="00D10AA9" w:rsidP="00030265">
      <w:pPr>
        <w:widowControl/>
        <w:numPr>
          <w:ilvl w:val="0"/>
          <w:numId w:val="8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i/>
          <w:iCs/>
          <w:kern w:val="0"/>
          <w:lang w:eastAsia="it-IT" w:bidi="ar-SA"/>
        </w:rPr>
        <w:t>peer tutoring</w:t>
      </w: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 e apprendimento tra pari; </w:t>
      </w:r>
    </w:p>
    <w:p w14:paraId="13EB9BF7" w14:textId="77777777" w:rsidR="00D10AA9" w:rsidRPr="00875849" w:rsidRDefault="00D10AA9" w:rsidP="00030265">
      <w:pPr>
        <w:widowControl/>
        <w:numPr>
          <w:ilvl w:val="0"/>
          <w:numId w:val="8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proofErr w:type="spellStart"/>
      <w:r w:rsidRPr="00875849">
        <w:rPr>
          <w:rFonts w:eastAsia="Times New Roman" w:cs="Times New Roman"/>
          <w:bCs/>
          <w:i/>
          <w:iCs/>
          <w:kern w:val="0"/>
          <w:lang w:eastAsia="it-IT" w:bidi="ar-SA"/>
        </w:rPr>
        <w:t>problem</w:t>
      </w:r>
      <w:proofErr w:type="spellEnd"/>
      <w:r w:rsidRPr="00875849">
        <w:rPr>
          <w:rFonts w:eastAsia="Times New Roman" w:cs="Times New Roman"/>
          <w:bCs/>
          <w:i/>
          <w:iCs/>
          <w:kern w:val="0"/>
          <w:lang w:eastAsia="it-IT" w:bidi="ar-SA"/>
        </w:rPr>
        <w:t xml:space="preserve"> solving</w:t>
      </w: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; </w:t>
      </w:r>
    </w:p>
    <w:p w14:paraId="50CB1019" w14:textId="77777777" w:rsidR="00D10AA9" w:rsidRPr="00875849" w:rsidRDefault="00D10AA9" w:rsidP="00030265">
      <w:pPr>
        <w:widowControl/>
        <w:numPr>
          <w:ilvl w:val="0"/>
          <w:numId w:val="8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i/>
          <w:iCs/>
          <w:kern w:val="0"/>
          <w:lang w:eastAsia="it-IT" w:bidi="ar-SA"/>
        </w:rPr>
        <w:t xml:space="preserve">project </w:t>
      </w:r>
      <w:proofErr w:type="spellStart"/>
      <w:r w:rsidRPr="00875849">
        <w:rPr>
          <w:rFonts w:eastAsia="Times New Roman" w:cs="Times New Roman"/>
          <w:bCs/>
          <w:i/>
          <w:iCs/>
          <w:kern w:val="0"/>
          <w:lang w:eastAsia="it-IT" w:bidi="ar-SA"/>
        </w:rPr>
        <w:t>based</w:t>
      </w:r>
      <w:proofErr w:type="spellEnd"/>
      <w:r w:rsidRPr="00875849">
        <w:rPr>
          <w:rFonts w:eastAsia="Times New Roman" w:cs="Times New Roman"/>
          <w:bCs/>
          <w:i/>
          <w:iCs/>
          <w:kern w:val="0"/>
          <w:lang w:eastAsia="it-IT" w:bidi="ar-SA"/>
        </w:rPr>
        <w:t xml:space="preserve"> learning</w:t>
      </w: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 e compiti autentici; </w:t>
      </w:r>
    </w:p>
    <w:p w14:paraId="19355FDC" w14:textId="77777777" w:rsidR="00D10AA9" w:rsidRPr="00875849" w:rsidRDefault="00D10AA9" w:rsidP="00030265">
      <w:pPr>
        <w:widowControl/>
        <w:numPr>
          <w:ilvl w:val="0"/>
          <w:numId w:val="8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proofErr w:type="spellStart"/>
      <w:r w:rsidRPr="00875849">
        <w:rPr>
          <w:rFonts w:eastAsia="Times New Roman" w:cs="Times New Roman"/>
          <w:bCs/>
          <w:i/>
          <w:iCs/>
          <w:kern w:val="0"/>
          <w:lang w:eastAsia="it-IT" w:bidi="ar-SA"/>
        </w:rPr>
        <w:t>circle</w:t>
      </w:r>
      <w:proofErr w:type="spellEnd"/>
      <w:r w:rsidRPr="00875849">
        <w:rPr>
          <w:rFonts w:eastAsia="Times New Roman" w:cs="Times New Roman"/>
          <w:bCs/>
          <w:i/>
          <w:iCs/>
          <w:kern w:val="0"/>
          <w:lang w:eastAsia="it-IT" w:bidi="ar-SA"/>
        </w:rPr>
        <w:t xml:space="preserve"> time</w:t>
      </w: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; </w:t>
      </w:r>
    </w:p>
    <w:p w14:paraId="2FAB270E" w14:textId="77777777" w:rsidR="00D10AA9" w:rsidRPr="00875849" w:rsidRDefault="00D10AA9" w:rsidP="00030265">
      <w:pPr>
        <w:widowControl/>
        <w:numPr>
          <w:ilvl w:val="0"/>
          <w:numId w:val="8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i/>
          <w:iCs/>
          <w:kern w:val="0"/>
          <w:lang w:eastAsia="it-IT" w:bidi="ar-SA"/>
        </w:rPr>
        <w:t>brainstorming</w:t>
      </w: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; </w:t>
      </w:r>
    </w:p>
    <w:p w14:paraId="54061D66" w14:textId="77777777" w:rsidR="00D10AA9" w:rsidRPr="00875849" w:rsidRDefault="00D10AA9" w:rsidP="00030265">
      <w:pPr>
        <w:widowControl/>
        <w:numPr>
          <w:ilvl w:val="0"/>
          <w:numId w:val="8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proofErr w:type="spellStart"/>
      <w:r w:rsidRPr="00875849">
        <w:rPr>
          <w:rFonts w:eastAsia="Times New Roman" w:cs="Times New Roman"/>
          <w:bCs/>
          <w:i/>
          <w:iCs/>
          <w:kern w:val="0"/>
          <w:lang w:eastAsia="it-IT" w:bidi="ar-SA"/>
        </w:rPr>
        <w:t>role</w:t>
      </w:r>
      <w:proofErr w:type="spellEnd"/>
      <w:r w:rsidRPr="00875849">
        <w:rPr>
          <w:rFonts w:eastAsia="Times New Roman" w:cs="Times New Roman"/>
          <w:bCs/>
          <w:i/>
          <w:iCs/>
          <w:kern w:val="0"/>
          <w:lang w:eastAsia="it-IT" w:bidi="ar-SA"/>
        </w:rPr>
        <w:t xml:space="preserve"> playing</w:t>
      </w: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; </w:t>
      </w:r>
    </w:p>
    <w:p w14:paraId="09A2BFAE" w14:textId="77777777" w:rsidR="00D10AA9" w:rsidRPr="00875849" w:rsidRDefault="00D10AA9" w:rsidP="00030265">
      <w:pPr>
        <w:widowControl/>
        <w:numPr>
          <w:ilvl w:val="0"/>
          <w:numId w:val="8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proofErr w:type="spellStart"/>
      <w:r w:rsidRPr="00875849">
        <w:rPr>
          <w:rFonts w:eastAsia="Times New Roman" w:cs="Times New Roman"/>
          <w:bCs/>
          <w:i/>
          <w:iCs/>
          <w:kern w:val="0"/>
          <w:lang w:eastAsia="it-IT" w:bidi="ar-SA"/>
        </w:rPr>
        <w:t>debate</w:t>
      </w:r>
      <w:proofErr w:type="spellEnd"/>
      <w:r w:rsidRPr="00875849">
        <w:rPr>
          <w:rFonts w:eastAsia="Times New Roman" w:cs="Times New Roman"/>
          <w:bCs/>
          <w:kern w:val="0"/>
          <w:lang w:eastAsia="it-IT" w:bidi="ar-SA"/>
        </w:rPr>
        <w:t xml:space="preserve">; </w:t>
      </w:r>
    </w:p>
    <w:p w14:paraId="43A01FB9" w14:textId="77777777" w:rsidR="00D10AA9" w:rsidRPr="00875849" w:rsidRDefault="00D10AA9" w:rsidP="00030265">
      <w:pPr>
        <w:widowControl/>
        <w:numPr>
          <w:ilvl w:val="0"/>
          <w:numId w:val="8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proofErr w:type="spellStart"/>
      <w:r w:rsidRPr="00875849">
        <w:rPr>
          <w:rFonts w:eastAsia="Times New Roman" w:cs="Times New Roman"/>
          <w:bCs/>
          <w:i/>
          <w:iCs/>
          <w:kern w:val="0"/>
          <w:lang w:eastAsia="it-IT" w:bidi="ar-SA"/>
        </w:rPr>
        <w:t>flipped</w:t>
      </w:r>
      <w:proofErr w:type="spellEnd"/>
      <w:r w:rsidRPr="00875849">
        <w:rPr>
          <w:rFonts w:eastAsia="Times New Roman" w:cs="Times New Roman"/>
          <w:bCs/>
          <w:i/>
          <w:iCs/>
          <w:kern w:val="0"/>
          <w:lang w:eastAsia="it-IT" w:bidi="ar-SA"/>
        </w:rPr>
        <w:t xml:space="preserve"> </w:t>
      </w:r>
      <w:proofErr w:type="spellStart"/>
      <w:r w:rsidRPr="00875849">
        <w:rPr>
          <w:rFonts w:eastAsia="Times New Roman" w:cs="Times New Roman"/>
          <w:bCs/>
          <w:i/>
          <w:iCs/>
          <w:kern w:val="0"/>
          <w:lang w:eastAsia="it-IT" w:bidi="ar-SA"/>
        </w:rPr>
        <w:t>classroom</w:t>
      </w:r>
      <w:proofErr w:type="spellEnd"/>
      <w:r w:rsidRPr="00875849">
        <w:rPr>
          <w:rFonts w:eastAsia="Times New Roman" w:cs="Times New Roman"/>
          <w:bCs/>
          <w:kern w:val="0"/>
          <w:lang w:eastAsia="it-IT" w:bidi="ar-SA"/>
        </w:rPr>
        <w:t xml:space="preserve">; </w:t>
      </w:r>
    </w:p>
    <w:p w14:paraId="70EDC7CF" w14:textId="77777777" w:rsidR="00D10AA9" w:rsidRPr="00875849" w:rsidRDefault="00D10AA9" w:rsidP="00030265">
      <w:pPr>
        <w:widowControl/>
        <w:numPr>
          <w:ilvl w:val="0"/>
          <w:numId w:val="8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attività individuali, a coppie e in piccolo gruppo; </w:t>
      </w:r>
    </w:p>
    <w:p w14:paraId="6D17349A" w14:textId="77777777" w:rsidR="00D10AA9" w:rsidRPr="00875849" w:rsidRDefault="00D10AA9" w:rsidP="00030265">
      <w:pPr>
        <w:widowControl/>
        <w:numPr>
          <w:ilvl w:val="0"/>
          <w:numId w:val="8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lastRenderedPageBreak/>
        <w:t xml:space="preserve">strategie metacognitive e attività di autovalutazione; </w:t>
      </w:r>
    </w:p>
    <w:p w14:paraId="2E49E112" w14:textId="77777777" w:rsidR="00D10AA9" w:rsidRPr="00875849" w:rsidRDefault="00D10AA9" w:rsidP="00030265">
      <w:pPr>
        <w:widowControl/>
        <w:numPr>
          <w:ilvl w:val="0"/>
          <w:numId w:val="8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percorsi interdisciplinari; </w:t>
      </w:r>
    </w:p>
    <w:p w14:paraId="634C4362" w14:textId="77777777" w:rsidR="00D10AA9" w:rsidRPr="00875849" w:rsidRDefault="00D10AA9" w:rsidP="00030265">
      <w:pPr>
        <w:widowControl/>
        <w:numPr>
          <w:ilvl w:val="0"/>
          <w:numId w:val="8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metodologie inclusive e personalizzate, anche secondo i principi dell’Universal Design for Learning (UDL). </w:t>
      </w:r>
    </w:p>
    <w:p w14:paraId="7FC1EA41" w14:textId="77777777" w:rsidR="00D10AA9" w:rsidRPr="00875849" w:rsidRDefault="00D10AA9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>Per sostenere e potenziare i processi di apprendimento saranno utilizzati, in relazione alle diverse attività, strumenti, mediatori didattici e risorse analogiche e digitali, quali:</w:t>
      </w:r>
    </w:p>
    <w:p w14:paraId="4D44AFC8" w14:textId="77777777" w:rsidR="00D10AA9" w:rsidRPr="00875849" w:rsidRDefault="00D10AA9" w:rsidP="00030265">
      <w:pPr>
        <w:widowControl/>
        <w:numPr>
          <w:ilvl w:val="0"/>
          <w:numId w:val="9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libri di testo e relative espansioni digitali; </w:t>
      </w:r>
    </w:p>
    <w:p w14:paraId="5F186259" w14:textId="77777777" w:rsidR="00D10AA9" w:rsidRPr="00875849" w:rsidRDefault="00D10AA9" w:rsidP="00030265">
      <w:pPr>
        <w:widowControl/>
        <w:numPr>
          <w:ilvl w:val="0"/>
          <w:numId w:val="9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testi, manuali e materiali di approfondimento; </w:t>
      </w:r>
    </w:p>
    <w:p w14:paraId="4581D03D" w14:textId="77777777" w:rsidR="00D10AA9" w:rsidRPr="00875849" w:rsidRDefault="00D10AA9" w:rsidP="00030265">
      <w:pPr>
        <w:widowControl/>
        <w:numPr>
          <w:ilvl w:val="0"/>
          <w:numId w:val="9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eserciziari e schede operative; </w:t>
      </w:r>
    </w:p>
    <w:p w14:paraId="201EA12F" w14:textId="77777777" w:rsidR="00D10AA9" w:rsidRPr="00875849" w:rsidRDefault="00D10AA9" w:rsidP="00030265">
      <w:pPr>
        <w:widowControl/>
        <w:numPr>
          <w:ilvl w:val="0"/>
          <w:numId w:val="9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dizionari, atlanti e repertori; </w:t>
      </w:r>
    </w:p>
    <w:p w14:paraId="521A4690" w14:textId="77777777" w:rsidR="00D10AA9" w:rsidRPr="00875849" w:rsidRDefault="00D10AA9" w:rsidP="00030265">
      <w:pPr>
        <w:widowControl/>
        <w:numPr>
          <w:ilvl w:val="0"/>
          <w:numId w:val="9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mappe concettuali, schemi, tabelle e organizzatori grafici; </w:t>
      </w:r>
    </w:p>
    <w:p w14:paraId="5511EEE2" w14:textId="77777777" w:rsidR="00D10AA9" w:rsidRPr="00875849" w:rsidRDefault="00D10AA9" w:rsidP="00030265">
      <w:pPr>
        <w:widowControl/>
        <w:numPr>
          <w:ilvl w:val="0"/>
          <w:numId w:val="9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materiali facilitati e graduati; </w:t>
      </w:r>
    </w:p>
    <w:p w14:paraId="2C063583" w14:textId="77777777" w:rsidR="00D10AA9" w:rsidRPr="00875849" w:rsidRDefault="00D10AA9" w:rsidP="00030265">
      <w:pPr>
        <w:widowControl/>
        <w:numPr>
          <w:ilvl w:val="0"/>
          <w:numId w:val="9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strumenti compensativi e tecnologie assistive, in coerenza con eventuali PEI e PDP; </w:t>
      </w:r>
    </w:p>
    <w:p w14:paraId="053F9B2A" w14:textId="77777777" w:rsidR="00D10AA9" w:rsidRPr="00875849" w:rsidRDefault="00D10AA9" w:rsidP="00030265">
      <w:pPr>
        <w:widowControl/>
        <w:numPr>
          <w:ilvl w:val="0"/>
          <w:numId w:val="9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risorse audiovisive e multimediali; </w:t>
      </w:r>
    </w:p>
    <w:p w14:paraId="7430530D" w14:textId="77777777" w:rsidR="00D10AA9" w:rsidRPr="00875849" w:rsidRDefault="00D10AA9" w:rsidP="00030265">
      <w:pPr>
        <w:widowControl/>
        <w:numPr>
          <w:ilvl w:val="0"/>
          <w:numId w:val="9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piattaforme e ambienti digitali per l’apprendimento; </w:t>
      </w:r>
    </w:p>
    <w:p w14:paraId="7CEF0DC8" w14:textId="77777777" w:rsidR="00D10AA9" w:rsidRPr="00875849" w:rsidRDefault="00D10AA9" w:rsidP="00030265">
      <w:pPr>
        <w:widowControl/>
        <w:numPr>
          <w:ilvl w:val="0"/>
          <w:numId w:val="9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LIM e monitor interattivi; </w:t>
      </w:r>
    </w:p>
    <w:p w14:paraId="79F0BFCB" w14:textId="77777777" w:rsidR="00D10AA9" w:rsidRPr="00875849" w:rsidRDefault="00D10AA9" w:rsidP="00030265">
      <w:pPr>
        <w:widowControl/>
        <w:numPr>
          <w:ilvl w:val="0"/>
          <w:numId w:val="9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computer, tablet e altri dispositivi digitali; </w:t>
      </w:r>
    </w:p>
    <w:p w14:paraId="23FABE9E" w14:textId="77777777" w:rsidR="00D10AA9" w:rsidRPr="00875849" w:rsidRDefault="00D10AA9" w:rsidP="00030265">
      <w:pPr>
        <w:widowControl/>
        <w:numPr>
          <w:ilvl w:val="0"/>
          <w:numId w:val="9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software e applicazioni didattiche; </w:t>
      </w:r>
    </w:p>
    <w:p w14:paraId="656F6E37" w14:textId="77777777" w:rsidR="00D10AA9" w:rsidRPr="00875849" w:rsidRDefault="00D10AA9" w:rsidP="00030265">
      <w:pPr>
        <w:widowControl/>
        <w:numPr>
          <w:ilvl w:val="0"/>
          <w:numId w:val="9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strumenti per la produzione di presentazioni, elaborati, contenuti multimediali e prodotti digitali; </w:t>
      </w:r>
    </w:p>
    <w:p w14:paraId="7EE4245F" w14:textId="77777777" w:rsidR="00D10AA9" w:rsidRPr="00875849" w:rsidRDefault="00D10AA9" w:rsidP="00030265">
      <w:pPr>
        <w:widowControl/>
        <w:numPr>
          <w:ilvl w:val="0"/>
          <w:numId w:val="9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risorse disponibili in rete, selezionate e utilizzate secondo criteri di attendibilità e pertinenza; </w:t>
      </w:r>
    </w:p>
    <w:p w14:paraId="11543C09" w14:textId="77777777" w:rsidR="00D10AA9" w:rsidRDefault="00D10AA9" w:rsidP="00030265">
      <w:pPr>
        <w:widowControl/>
        <w:numPr>
          <w:ilvl w:val="0"/>
          <w:numId w:val="9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 xml:space="preserve">strumenti di Intelligenza Artificiale, ove funzionali alle attività didattiche, utilizzati in modo guidato, critico, consapevole, sicuro e responsabile. </w:t>
      </w:r>
    </w:p>
    <w:p w14:paraId="32B44AC6" w14:textId="77777777" w:rsidR="00E900B3" w:rsidRDefault="00E900B3" w:rsidP="00E900B3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</w:p>
    <w:p w14:paraId="3AE1AACB" w14:textId="77777777" w:rsidR="00E900B3" w:rsidRPr="00875849" w:rsidRDefault="00E900B3" w:rsidP="00E900B3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bCs/>
          <w:kern w:val="0"/>
          <w:lang w:eastAsia="it-IT" w:bidi="ar-SA"/>
        </w:rPr>
      </w:pPr>
      <w:r w:rsidRPr="00875849">
        <w:rPr>
          <w:rFonts w:eastAsia="Times New Roman" w:cs="Times New Roman"/>
          <w:b/>
          <w:bCs/>
          <w:kern w:val="0"/>
          <w:lang w:eastAsia="it-IT" w:bidi="ar-SA"/>
        </w:rPr>
        <w:t>Strategie inclusive comuni</w:t>
      </w:r>
    </w:p>
    <w:p w14:paraId="7E6206C2" w14:textId="77777777" w:rsidR="00E900B3" w:rsidRPr="00E01A1F" w:rsidRDefault="00E900B3" w:rsidP="00E900B3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E01A1F">
        <w:rPr>
          <w:rFonts w:eastAsia="Times New Roman" w:cs="Times New Roman"/>
          <w:kern w:val="0"/>
          <w:lang w:eastAsia="it-IT" w:bidi="ar-SA"/>
        </w:rPr>
        <w:t>Per favorire la partecipazione e il successo formativo di tutti gli alunni, il Consiglio di Classe potrà utilizzare strategie quali: didattica laboratoriale, cooperative learning, peer tutoring, attività graduate, mappe e organizzatori grafici, facilitazione linguistica, strumenti digitali e compensativi, diversificazione delle modalità di presentazione dei contenuti e di restituzione degli apprendimenti.</w:t>
      </w:r>
    </w:p>
    <w:p w14:paraId="11AA3897" w14:textId="77777777" w:rsidR="00E900B3" w:rsidRPr="00E01A1F" w:rsidRDefault="00E900B3" w:rsidP="00E900B3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E01A1F">
        <w:rPr>
          <w:rFonts w:eastAsia="Times New Roman" w:cs="Times New Roman"/>
          <w:kern w:val="0"/>
          <w:lang w:eastAsia="it-IT" w:bidi="ar-SA"/>
        </w:rPr>
        <w:t>Gli interventi saranno periodicamente monitorati dal Consiglio di Classe e, ove necessario, modificati in relazione all’evoluzione dei bisogni e ai progressi rilevati.</w:t>
      </w:r>
      <w:r>
        <w:rPr>
          <w:rFonts w:eastAsia="Times New Roman" w:cs="Times New Roman"/>
          <w:kern w:val="0"/>
          <w:lang w:eastAsia="it-IT" w:bidi="ar-SA"/>
        </w:rPr>
        <w:t xml:space="preserve"> </w:t>
      </w:r>
    </w:p>
    <w:p w14:paraId="6790D8FF" w14:textId="77777777" w:rsidR="00E900B3" w:rsidRPr="00875849" w:rsidRDefault="00E900B3" w:rsidP="00E900B3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</w:p>
    <w:p w14:paraId="678FF1EB" w14:textId="77777777" w:rsidR="00D10AA9" w:rsidRPr="00875849" w:rsidRDefault="00D10AA9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>Particolare attenzione sarà dedicata all’educazione all’uso consapevole delle fonti e delle tecnologie digitali, promuovendo negli alunni la capacità di ricercare, selezionare, confrontare e valutare le informazioni, nonché di riconoscere opportunità, limiti e rischi connessi agli ambienti digitali.</w:t>
      </w:r>
    </w:p>
    <w:p w14:paraId="1840BD9C" w14:textId="77777777" w:rsidR="00D10AA9" w:rsidRPr="00875849" w:rsidRDefault="00D10AA9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lang w:eastAsia="it-IT" w:bidi="ar-SA"/>
        </w:rPr>
      </w:pPr>
      <w:r w:rsidRPr="00875849">
        <w:rPr>
          <w:rFonts w:eastAsia="Times New Roman" w:cs="Times New Roman"/>
          <w:bCs/>
          <w:kern w:val="0"/>
          <w:lang w:eastAsia="it-IT" w:bidi="ar-SA"/>
        </w:rPr>
        <w:t>Saranno, inoltre, valorizzati gli ambienti di apprendimento e le risorse disponibili nella scuola e nel territorio, quali laboratori, palestra, biblioteca, aula digitale, spazi comuni, ambienti esterni e altre strutture funzionali alle attività educative e didattiche.</w:t>
      </w:r>
    </w:p>
    <w:p w14:paraId="0713F083" w14:textId="77777777" w:rsidR="001752DB" w:rsidRPr="00875849" w:rsidRDefault="001752DB" w:rsidP="00030265">
      <w:pPr>
        <w:widowControl/>
        <w:suppressAutoHyphens w:val="0"/>
        <w:autoSpaceDN/>
        <w:jc w:val="both"/>
        <w:textAlignment w:val="auto"/>
        <w:rPr>
          <w:rFonts w:cs="Times New Roman"/>
          <w:bCs/>
        </w:rPr>
      </w:pPr>
    </w:p>
    <w:p w14:paraId="59ADCBD6" w14:textId="77777777" w:rsidR="00E928B5" w:rsidRDefault="00E928B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14:paraId="6BE6B96A" w14:textId="5617A177" w:rsidR="00702A23" w:rsidRPr="0091325E" w:rsidRDefault="00762336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kern w:val="0"/>
          <w:lang w:eastAsia="it-IT" w:bidi="ar-SA"/>
        </w:rPr>
      </w:pPr>
      <w:r w:rsidRPr="0091325E">
        <w:rPr>
          <w:rFonts w:eastAsia="Times New Roman" w:cs="Times New Roman"/>
          <w:b/>
          <w:bCs/>
          <w:kern w:val="0"/>
          <w:lang w:eastAsia="it-IT" w:bidi="ar-SA"/>
        </w:rPr>
        <w:t>10</w:t>
      </w:r>
      <w:r w:rsidR="00E928B5" w:rsidRPr="0091325E">
        <w:rPr>
          <w:rFonts w:eastAsia="Times New Roman" w:cs="Times New Roman"/>
          <w:b/>
          <w:bCs/>
          <w:kern w:val="0"/>
          <w:lang w:eastAsia="it-IT" w:bidi="ar-SA"/>
        </w:rPr>
        <w:t>.</w:t>
      </w:r>
      <w:r w:rsidR="00381598" w:rsidRPr="00875849">
        <w:rPr>
          <w:rFonts w:eastAsia="Times New Roman" w:cs="Times New Roman"/>
          <w:b/>
          <w:kern w:val="0"/>
          <w:lang w:eastAsia="it-IT" w:bidi="ar-SA"/>
        </w:rPr>
        <w:t>VERIFICHE DEL LIVELLO DI APPRENDIMENTO</w:t>
      </w:r>
    </w:p>
    <w:p w14:paraId="0D63FFD0" w14:textId="77777777" w:rsidR="002C3970" w:rsidRPr="00875849" w:rsidRDefault="002C3970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>Il processo di apprendimento degli alunni sarà costantemente monitorato mediante:</w:t>
      </w:r>
    </w:p>
    <w:p w14:paraId="50597C0B" w14:textId="77777777" w:rsidR="002C3970" w:rsidRPr="00875849" w:rsidRDefault="002C3970" w:rsidP="00030265">
      <w:pPr>
        <w:widowControl/>
        <w:numPr>
          <w:ilvl w:val="0"/>
          <w:numId w:val="3"/>
        </w:num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>rapide verifiche giornaliere, documentate secondo le modalità definite dall’Istituto e annotate sul registro elettronico;</w:t>
      </w:r>
    </w:p>
    <w:p w14:paraId="13F895A7" w14:textId="77777777" w:rsidR="002C3970" w:rsidRPr="00875849" w:rsidRDefault="002C3970" w:rsidP="00030265">
      <w:pPr>
        <w:widowControl/>
        <w:numPr>
          <w:ilvl w:val="0"/>
          <w:numId w:val="3"/>
        </w:num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>verifiche periodiche con cadenza mensile o al termine di unità di apprendimento, documentate dalla produzione degli studenti e dalle annotazioni sul registro elettronico, ad esempio:</w:t>
      </w:r>
    </w:p>
    <w:p w14:paraId="4291F179" w14:textId="77777777" w:rsidR="002C3970" w:rsidRPr="00875849" w:rsidRDefault="002C3970" w:rsidP="00030265">
      <w:pPr>
        <w:pStyle w:val="Paragrafoelenco"/>
        <w:widowControl/>
        <w:numPr>
          <w:ilvl w:val="0"/>
          <w:numId w:val="6"/>
        </w:num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>colloqui orali preceduti o seguiti da brevi esercitazioni pratiche;</w:t>
      </w:r>
    </w:p>
    <w:p w14:paraId="73E98592" w14:textId="77777777" w:rsidR="002C3970" w:rsidRPr="00875849" w:rsidRDefault="002C3970" w:rsidP="00030265">
      <w:pPr>
        <w:pStyle w:val="Paragrafoelenco"/>
        <w:widowControl/>
        <w:numPr>
          <w:ilvl w:val="0"/>
          <w:numId w:val="6"/>
        </w:num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>svolgimento di attività pratiche individuali o di gruppo in classe</w:t>
      </w:r>
      <w:r w:rsidR="00702A23" w:rsidRPr="00875849">
        <w:rPr>
          <w:rFonts w:eastAsia="Times New Roman" w:cs="Times New Roman"/>
          <w:kern w:val="0"/>
          <w:lang w:eastAsia="it-IT" w:bidi="ar-SA"/>
        </w:rPr>
        <w:t>;</w:t>
      </w:r>
      <w:r w:rsidRPr="00875849">
        <w:rPr>
          <w:rFonts w:eastAsia="Times New Roman" w:cs="Times New Roman"/>
          <w:kern w:val="0"/>
          <w:lang w:eastAsia="it-IT" w:bidi="ar-SA"/>
        </w:rPr>
        <w:t xml:space="preserve"> </w:t>
      </w:r>
    </w:p>
    <w:p w14:paraId="60B63157" w14:textId="77777777" w:rsidR="002C3970" w:rsidRPr="00875849" w:rsidRDefault="002C3970" w:rsidP="00030265">
      <w:pPr>
        <w:pStyle w:val="Paragrafoelenco"/>
        <w:widowControl/>
        <w:numPr>
          <w:ilvl w:val="0"/>
          <w:numId w:val="6"/>
        </w:num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 xml:space="preserve">verifiche scritte riguardanti le conoscenze, la comprensione e </w:t>
      </w:r>
      <w:r w:rsidR="00702A23" w:rsidRPr="00875849">
        <w:rPr>
          <w:rFonts w:eastAsia="Times New Roman" w:cs="Times New Roman"/>
          <w:kern w:val="0"/>
          <w:lang w:eastAsia="it-IT" w:bidi="ar-SA"/>
        </w:rPr>
        <w:t>la rielaborazione dei contenuti.</w:t>
      </w:r>
    </w:p>
    <w:p w14:paraId="488FC7D2" w14:textId="77777777" w:rsidR="00702A23" w:rsidRPr="00875849" w:rsidRDefault="00027774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lastRenderedPageBreak/>
        <w:t>Si</w:t>
      </w:r>
      <w:r w:rsidR="00702A23" w:rsidRPr="00875849">
        <w:rPr>
          <w:rFonts w:eastAsia="Times New Roman" w:cs="Times New Roman"/>
          <w:kern w:val="0"/>
          <w:lang w:eastAsia="it-IT" w:bidi="ar-SA"/>
        </w:rPr>
        <w:t xml:space="preserve"> effettueranno anche:</w:t>
      </w:r>
    </w:p>
    <w:p w14:paraId="4EF1AEBC" w14:textId="77777777" w:rsidR="00AC4E4B" w:rsidRPr="00875849" w:rsidRDefault="00AC4E4B" w:rsidP="00030265">
      <w:pPr>
        <w:pStyle w:val="Paragrafoelenco"/>
        <w:widowControl/>
        <w:numPr>
          <w:ilvl w:val="0"/>
          <w:numId w:val="7"/>
        </w:num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>prove pratiche: compiti significativi di realtà o autentici</w:t>
      </w:r>
      <w:r w:rsidR="00702A23" w:rsidRPr="00875849">
        <w:rPr>
          <w:rFonts w:eastAsia="Times New Roman" w:cs="Times New Roman"/>
          <w:kern w:val="0"/>
          <w:lang w:eastAsia="it-IT" w:bidi="ar-SA"/>
        </w:rPr>
        <w:t>;</w:t>
      </w:r>
    </w:p>
    <w:p w14:paraId="28C94E45" w14:textId="77777777" w:rsidR="00AC4E4B" w:rsidRPr="00875849" w:rsidRDefault="00AC4E4B" w:rsidP="00030265">
      <w:pPr>
        <w:pStyle w:val="Paragrafoelenco"/>
        <w:widowControl/>
        <w:numPr>
          <w:ilvl w:val="0"/>
          <w:numId w:val="7"/>
        </w:num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>prove comuni di verifica delle competenze per classi parallele</w:t>
      </w:r>
      <w:r w:rsidR="00702A23" w:rsidRPr="00875849">
        <w:rPr>
          <w:rFonts w:eastAsia="Times New Roman" w:cs="Times New Roman"/>
          <w:kern w:val="0"/>
          <w:lang w:eastAsia="it-IT" w:bidi="ar-SA"/>
        </w:rPr>
        <w:t xml:space="preserve"> </w:t>
      </w:r>
      <w:r w:rsidRPr="00875849">
        <w:rPr>
          <w:rFonts w:eastAsia="Times New Roman" w:cs="Times New Roman"/>
          <w:kern w:val="0"/>
          <w:lang w:eastAsia="it-IT" w:bidi="ar-SA"/>
        </w:rPr>
        <w:t>- prove standardizzate</w:t>
      </w:r>
      <w:r w:rsidR="00702A23" w:rsidRPr="00875849">
        <w:rPr>
          <w:rFonts w:eastAsia="Times New Roman" w:cs="Times New Roman"/>
          <w:kern w:val="0"/>
          <w:lang w:eastAsia="it-IT" w:bidi="ar-SA"/>
        </w:rPr>
        <w:t>.</w:t>
      </w:r>
    </w:p>
    <w:p w14:paraId="4DCC7D17" w14:textId="77777777" w:rsidR="002C3970" w:rsidRPr="00875849" w:rsidRDefault="002C3970" w:rsidP="00030265">
      <w:pPr>
        <w:widowControl/>
        <w:suppressAutoHyphens w:val="0"/>
        <w:autoSpaceDN/>
        <w:spacing w:after="120"/>
        <w:ind w:left="284"/>
        <w:jc w:val="both"/>
        <w:textAlignment w:val="auto"/>
        <w:rPr>
          <w:rFonts w:eastAsia="Times New Roman" w:cs="Times New Roman"/>
          <w:kern w:val="0"/>
          <w:lang w:eastAsia="x-none" w:bidi="ar-SA"/>
        </w:rPr>
      </w:pPr>
      <w:r w:rsidRPr="00875849">
        <w:rPr>
          <w:rFonts w:eastAsia="Times New Roman" w:cs="Times New Roman"/>
          <w:kern w:val="0"/>
          <w:lang w:val="x-none" w:eastAsia="x-none" w:bidi="ar-SA"/>
        </w:rPr>
        <w:t xml:space="preserve">I compiti assegnati a casa verranno corretti e controllati ogni giorno in classe. </w:t>
      </w:r>
    </w:p>
    <w:p w14:paraId="38E7B4E5" w14:textId="77777777" w:rsidR="00333316" w:rsidRPr="00875849" w:rsidRDefault="00333316" w:rsidP="00030265">
      <w:pPr>
        <w:keepNext/>
        <w:widowControl/>
        <w:suppressAutoHyphens w:val="0"/>
        <w:autoSpaceDN/>
        <w:textAlignment w:val="auto"/>
        <w:outlineLvl w:val="2"/>
        <w:rPr>
          <w:rFonts w:eastAsia="Times New Roman" w:cs="Times New Roman"/>
          <w:b/>
          <w:bCs/>
          <w:smallCaps/>
          <w:kern w:val="0"/>
          <w:lang w:eastAsia="x-none" w:bidi="ar-SA"/>
        </w:rPr>
      </w:pPr>
    </w:p>
    <w:p w14:paraId="27B60A76" w14:textId="775B58EC" w:rsidR="00E928B5" w:rsidRPr="00875849" w:rsidRDefault="00762336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bCs/>
          <w:kern w:val="0"/>
          <w:szCs w:val="21"/>
          <w:lang w:eastAsia="it-IT" w:bidi="ar-SA"/>
        </w:rPr>
      </w:pPr>
      <w:r>
        <w:rPr>
          <w:rFonts w:eastAsia="Times New Roman" w:cs="Times New Roman"/>
          <w:b/>
          <w:bCs/>
          <w:kern w:val="0"/>
          <w:szCs w:val="21"/>
          <w:lang w:eastAsia="it-IT" w:bidi="ar-SA"/>
        </w:rPr>
        <w:t>11</w:t>
      </w:r>
      <w:r w:rsidR="00E928B5" w:rsidRPr="00875849">
        <w:rPr>
          <w:rFonts w:eastAsia="Times New Roman" w:cs="Times New Roman"/>
          <w:b/>
          <w:bCs/>
          <w:kern w:val="0"/>
          <w:szCs w:val="21"/>
          <w:lang w:eastAsia="it-IT" w:bidi="ar-SA"/>
        </w:rPr>
        <w:t>. VERIFICHE DEL LIVELLO DI APPRENDIMENTO</w:t>
      </w:r>
    </w:p>
    <w:p w14:paraId="0DBC0DB6" w14:textId="77777777" w:rsidR="00E928B5" w:rsidRPr="00875849" w:rsidRDefault="00E928B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>Il processo di apprendimento degli alunni sarà monitorato in modo sistematico attraverso osservazioni, prove e attività diversificate, coerenti con gli obiettivi di apprendimento, con i contenuti svolti e con le caratteristiche della classe.</w:t>
      </w:r>
    </w:p>
    <w:p w14:paraId="0266C57B" w14:textId="77777777" w:rsidR="00E928B5" w:rsidRPr="00875849" w:rsidRDefault="00E928B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>Le verifiche saranno effettuate in itinere e al termine di significative fasi del percorso didattico e potranno comprendere:</w:t>
      </w:r>
    </w:p>
    <w:p w14:paraId="3BB2A24D" w14:textId="77777777" w:rsidR="00E928B5" w:rsidRPr="00875849" w:rsidRDefault="00E928B5" w:rsidP="00030265">
      <w:pPr>
        <w:widowControl/>
        <w:numPr>
          <w:ilvl w:val="0"/>
          <w:numId w:val="10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osservazioni sistematiche; </w:t>
      </w:r>
    </w:p>
    <w:p w14:paraId="4F093AAB" w14:textId="77777777" w:rsidR="00E928B5" w:rsidRPr="00875849" w:rsidRDefault="00E928B5" w:rsidP="00030265">
      <w:pPr>
        <w:widowControl/>
        <w:numPr>
          <w:ilvl w:val="0"/>
          <w:numId w:val="10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colloqui, interrogazioni e conversazioni guidate; </w:t>
      </w:r>
    </w:p>
    <w:p w14:paraId="301C82AC" w14:textId="77777777" w:rsidR="00E928B5" w:rsidRPr="00875849" w:rsidRDefault="00E928B5" w:rsidP="00030265">
      <w:pPr>
        <w:widowControl/>
        <w:numPr>
          <w:ilvl w:val="0"/>
          <w:numId w:val="10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prove scritte strutturate, </w:t>
      </w:r>
      <w:proofErr w:type="spellStart"/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>semistrutturate</w:t>
      </w:r>
      <w:proofErr w:type="spellEnd"/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 e aperte; </w:t>
      </w:r>
    </w:p>
    <w:p w14:paraId="50CDBE13" w14:textId="77777777" w:rsidR="00E928B5" w:rsidRPr="00875849" w:rsidRDefault="00E928B5" w:rsidP="00030265">
      <w:pPr>
        <w:widowControl/>
        <w:numPr>
          <w:ilvl w:val="0"/>
          <w:numId w:val="10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esercitazioni individuali, a coppie o in gruppo; </w:t>
      </w:r>
    </w:p>
    <w:p w14:paraId="0001C496" w14:textId="77777777" w:rsidR="00E928B5" w:rsidRPr="00875849" w:rsidRDefault="00E928B5" w:rsidP="00030265">
      <w:pPr>
        <w:widowControl/>
        <w:numPr>
          <w:ilvl w:val="0"/>
          <w:numId w:val="10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prove pratiche, operative e laboratoriali; </w:t>
      </w:r>
    </w:p>
    <w:p w14:paraId="5EDF4E43" w14:textId="77777777" w:rsidR="00E928B5" w:rsidRPr="00875849" w:rsidRDefault="00E928B5" w:rsidP="00030265">
      <w:pPr>
        <w:widowControl/>
        <w:numPr>
          <w:ilvl w:val="0"/>
          <w:numId w:val="10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elaborati, relazioni e produzioni grafiche, artistiche, musicali e multimediali; </w:t>
      </w:r>
    </w:p>
    <w:p w14:paraId="37CA3AC8" w14:textId="77777777" w:rsidR="00E928B5" w:rsidRPr="00875849" w:rsidRDefault="00E928B5" w:rsidP="00030265">
      <w:pPr>
        <w:widowControl/>
        <w:numPr>
          <w:ilvl w:val="0"/>
          <w:numId w:val="10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attività di </w:t>
      </w:r>
      <w:proofErr w:type="spellStart"/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>problem</w:t>
      </w:r>
      <w:proofErr w:type="spellEnd"/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 solving; </w:t>
      </w:r>
    </w:p>
    <w:p w14:paraId="643DD535" w14:textId="77777777" w:rsidR="00E928B5" w:rsidRPr="00875849" w:rsidRDefault="00E928B5" w:rsidP="00030265">
      <w:pPr>
        <w:widowControl/>
        <w:numPr>
          <w:ilvl w:val="0"/>
          <w:numId w:val="10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compiti autentici e compiti di realtà; </w:t>
      </w:r>
    </w:p>
    <w:p w14:paraId="33294831" w14:textId="77777777" w:rsidR="00E928B5" w:rsidRPr="00875849" w:rsidRDefault="00E928B5" w:rsidP="00030265">
      <w:pPr>
        <w:widowControl/>
        <w:numPr>
          <w:ilvl w:val="0"/>
          <w:numId w:val="10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prodotti realizzati nell’ambito di UDA e percorsi interdisciplinari; </w:t>
      </w:r>
    </w:p>
    <w:p w14:paraId="51C355E5" w14:textId="77777777" w:rsidR="00E928B5" w:rsidRPr="00875849" w:rsidRDefault="00E928B5" w:rsidP="00030265">
      <w:pPr>
        <w:widowControl/>
        <w:numPr>
          <w:ilvl w:val="0"/>
          <w:numId w:val="10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presentazioni e restituzioni orali o multimediali; </w:t>
      </w:r>
    </w:p>
    <w:p w14:paraId="4DC300B7" w14:textId="77777777" w:rsidR="00E928B5" w:rsidRPr="00875849" w:rsidRDefault="00E928B5" w:rsidP="00030265">
      <w:pPr>
        <w:widowControl/>
        <w:numPr>
          <w:ilvl w:val="0"/>
          <w:numId w:val="10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attività di autovalutazione. </w:t>
      </w:r>
    </w:p>
    <w:p w14:paraId="4CFF541B" w14:textId="77777777" w:rsidR="00E928B5" w:rsidRPr="00875849" w:rsidRDefault="00E928B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>Saranno inoltre previste, ove programmate, prove comuni per classi parallele, finalizzate al monitoraggio degli apprendimenti e alla verifica della coerenza dei percorsi disciplinari, nonché eventuali prove standardizzate previste a livello nazionale.</w:t>
      </w:r>
    </w:p>
    <w:p w14:paraId="7A4A71A9" w14:textId="77777777" w:rsidR="00E928B5" w:rsidRPr="00875849" w:rsidRDefault="00E928B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>Gli esiti delle verifiche saranno documentati attraverso il registro elettronico, secondo le modalità definite dall’Istituto.</w:t>
      </w:r>
    </w:p>
    <w:p w14:paraId="14F76924" w14:textId="77777777" w:rsidR="00E928B5" w:rsidRPr="00875849" w:rsidRDefault="00E928B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>Per gli alunni con disabilità, DSA o altri bisogni educativi, le verifiche saranno predisposte nel rispetto dei rispettivi PEI e PDP, prevedendo modalità, strumenti e tempi coerenti con il percorso personalizzato.</w:t>
      </w:r>
    </w:p>
    <w:p w14:paraId="72895095" w14:textId="77777777" w:rsidR="00E928B5" w:rsidRPr="00875849" w:rsidRDefault="00E928B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>I compiti e le attività assegnate per il lavoro individuale saranno oggetto di controllo, correzione e restituzione secondo modalità funzionali agli obiettivi didattici, al fine di fornire agli alunni un feedback utile al miglioramento.</w:t>
      </w:r>
    </w:p>
    <w:p w14:paraId="18E56169" w14:textId="6CEDAA87" w:rsidR="00E928B5" w:rsidRPr="00875849" w:rsidRDefault="00E928B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kern w:val="0"/>
          <w:szCs w:val="21"/>
          <w:lang w:eastAsia="it-IT" w:bidi="ar-SA"/>
        </w:rPr>
      </w:pPr>
    </w:p>
    <w:p w14:paraId="32D6C798" w14:textId="75D6A5A9" w:rsidR="00E928B5" w:rsidRPr="00875849" w:rsidRDefault="00E928B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/>
          <w:bCs/>
          <w:kern w:val="0"/>
          <w:szCs w:val="21"/>
          <w:lang w:eastAsia="it-IT" w:bidi="ar-SA"/>
        </w:rPr>
        <w:t>1</w:t>
      </w:r>
      <w:r w:rsidR="00762336">
        <w:rPr>
          <w:rFonts w:eastAsia="Times New Roman" w:cs="Times New Roman"/>
          <w:b/>
          <w:bCs/>
          <w:kern w:val="0"/>
          <w:szCs w:val="21"/>
          <w:lang w:eastAsia="it-IT" w:bidi="ar-SA"/>
        </w:rPr>
        <w:t>2</w:t>
      </w:r>
      <w:r w:rsidRPr="00875849">
        <w:rPr>
          <w:rFonts w:eastAsia="Times New Roman" w:cs="Times New Roman"/>
          <w:b/>
          <w:bCs/>
          <w:kern w:val="0"/>
          <w:szCs w:val="21"/>
          <w:lang w:eastAsia="it-IT" w:bidi="ar-SA"/>
        </w:rPr>
        <w:t>. VALUTAZIONE</w:t>
      </w:r>
    </w:p>
    <w:p w14:paraId="74B3F2E0" w14:textId="77777777" w:rsidR="00E928B5" w:rsidRPr="00875849" w:rsidRDefault="00E928B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>La valutazione costituisce parte integrante del processo di insegnamento-apprendimento ed è effettuata sulla base dei criteri deliberati dal Collegio dei docenti, in coerenza con il PTOF, il Curricolo d’Istituto, le progettazioni dei Dipartimenti e la normativa vigente.</w:t>
      </w:r>
    </w:p>
    <w:p w14:paraId="3679615A" w14:textId="77777777" w:rsidR="00E928B5" w:rsidRPr="00875849" w:rsidRDefault="00E928B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>In linea con le Indicazioni Nazionali 2025, la valutazione accompagna l’intero percorso formativo e assume funzione diagnostica, formativa, regolativa, autovalutativa, metacognitiva, sommativa e orientativa. Essa consente di rilevare i progressi degli alunni, sostenere il processo di apprendimento e rimodulare, quando necessario, l’azione didattica.</w:t>
      </w:r>
    </w:p>
    <w:p w14:paraId="69989BC6" w14:textId="77777777" w:rsidR="00E928B5" w:rsidRPr="00875849" w:rsidRDefault="00E928B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Nella scuola secondaria di primo grado, la valutazione periodica e finale degli apprendimenti è espressa con votazioni in decimi, ai sensi del </w:t>
      </w:r>
      <w:proofErr w:type="spellStart"/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>D.Lgs.</w:t>
      </w:r>
      <w:proofErr w:type="spellEnd"/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 62/2017.</w:t>
      </w:r>
    </w:p>
    <w:p w14:paraId="1E9CF238" w14:textId="57ECD46A" w:rsidR="00E928B5" w:rsidRPr="00875849" w:rsidRDefault="00E928B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>La valutazione periodica e finale del comportamento è espressa con voto in decimi, ai sensi della L. 1ottobre 2024, n. 150 e dell’O.M. 9 gennaio 2025, n. 3. Nello scrutinio finale, un voto di comportamento inferiore a sei decimi comporta la non ammissione alla classe successiva o all’Esame di Stato conclusivo del primo ciclo. La valutazione del comportamento tiene conto dello Statuto delle studentesse e degli studenti, del Patto educativo di corresponsabilità, del Regolamento d’Istituto e del grado di responsabilità e partecipazione dimostrato dall’alunno.</w:t>
      </w:r>
    </w:p>
    <w:p w14:paraId="0605086B" w14:textId="77777777" w:rsidR="00E928B5" w:rsidRPr="00875849" w:rsidRDefault="00E928B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lastRenderedPageBreak/>
        <w:t>La valutazione dell’Educazione civica concorre alla valutazione periodica e finale secondo i criteri definiti dall’Istituto, in coerenza con la normativa vigente.</w:t>
      </w:r>
    </w:p>
    <w:p w14:paraId="0A209B95" w14:textId="77777777" w:rsidR="00E928B5" w:rsidRPr="00875849" w:rsidRDefault="00E928B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>Ai fini della valutazione si terrà conto:</w:t>
      </w:r>
    </w:p>
    <w:p w14:paraId="1FFD6B23" w14:textId="77777777" w:rsidR="00E928B5" w:rsidRPr="00875849" w:rsidRDefault="00E928B5" w:rsidP="00030265">
      <w:pPr>
        <w:widowControl/>
        <w:numPr>
          <w:ilvl w:val="0"/>
          <w:numId w:val="11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della situazione di partenza; </w:t>
      </w:r>
    </w:p>
    <w:p w14:paraId="5803E68B" w14:textId="77777777" w:rsidR="00E928B5" w:rsidRPr="00875849" w:rsidRDefault="00E928B5" w:rsidP="00030265">
      <w:pPr>
        <w:widowControl/>
        <w:numPr>
          <w:ilvl w:val="0"/>
          <w:numId w:val="11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dei livelli di apprendimento raggiunti; </w:t>
      </w:r>
    </w:p>
    <w:p w14:paraId="28B0519E" w14:textId="77777777" w:rsidR="00E928B5" w:rsidRPr="00875849" w:rsidRDefault="00E928B5" w:rsidP="00030265">
      <w:pPr>
        <w:widowControl/>
        <w:numPr>
          <w:ilvl w:val="0"/>
          <w:numId w:val="11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dei progressi compiuti; </w:t>
      </w:r>
    </w:p>
    <w:p w14:paraId="0F37DC30" w14:textId="77777777" w:rsidR="00E928B5" w:rsidRPr="00875849" w:rsidRDefault="00E928B5" w:rsidP="00030265">
      <w:pPr>
        <w:widowControl/>
        <w:numPr>
          <w:ilvl w:val="0"/>
          <w:numId w:val="11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dell’impegno e della continuità nel lavoro; </w:t>
      </w:r>
    </w:p>
    <w:p w14:paraId="6D06E358" w14:textId="77777777" w:rsidR="00E928B5" w:rsidRPr="00875849" w:rsidRDefault="00E928B5" w:rsidP="00030265">
      <w:pPr>
        <w:widowControl/>
        <w:numPr>
          <w:ilvl w:val="0"/>
          <w:numId w:val="11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della partecipazione alle attività; </w:t>
      </w:r>
    </w:p>
    <w:p w14:paraId="3C4C92DE" w14:textId="77777777" w:rsidR="00E928B5" w:rsidRPr="00875849" w:rsidRDefault="00E928B5" w:rsidP="00030265">
      <w:pPr>
        <w:widowControl/>
        <w:numPr>
          <w:ilvl w:val="0"/>
          <w:numId w:val="11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dell’autonomia e del metodo di studio; </w:t>
      </w:r>
    </w:p>
    <w:p w14:paraId="60AB17B4" w14:textId="77777777" w:rsidR="00E928B5" w:rsidRPr="00875849" w:rsidRDefault="00E928B5" w:rsidP="00030265">
      <w:pPr>
        <w:widowControl/>
        <w:numPr>
          <w:ilvl w:val="0"/>
          <w:numId w:val="11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della capacità di utilizzare conoscenze e abilità in contesti significativi; </w:t>
      </w:r>
    </w:p>
    <w:p w14:paraId="1EB9320E" w14:textId="77777777" w:rsidR="00E928B5" w:rsidRPr="00875849" w:rsidRDefault="00E928B5" w:rsidP="00030265">
      <w:pPr>
        <w:widowControl/>
        <w:numPr>
          <w:ilvl w:val="0"/>
          <w:numId w:val="11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della capacità di collaborare e assumere responsabilità; </w:t>
      </w:r>
    </w:p>
    <w:p w14:paraId="41C1F883" w14:textId="77777777" w:rsidR="00E928B5" w:rsidRPr="00875849" w:rsidRDefault="00E928B5" w:rsidP="00030265">
      <w:pPr>
        <w:widowControl/>
        <w:numPr>
          <w:ilvl w:val="0"/>
          <w:numId w:val="11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degli esiti delle diverse tipologie di verifica; </w:t>
      </w:r>
    </w:p>
    <w:p w14:paraId="4967809F" w14:textId="77777777" w:rsidR="00E928B5" w:rsidRPr="00875849" w:rsidRDefault="00E928B5" w:rsidP="00030265">
      <w:pPr>
        <w:widowControl/>
        <w:numPr>
          <w:ilvl w:val="0"/>
          <w:numId w:val="11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dell’efficacia degli interventi di recupero, consolidamento e potenziamento; </w:t>
      </w:r>
    </w:p>
    <w:p w14:paraId="22BE3518" w14:textId="77777777" w:rsidR="00E928B5" w:rsidRPr="00875849" w:rsidRDefault="00E928B5" w:rsidP="00030265">
      <w:pPr>
        <w:widowControl/>
        <w:numPr>
          <w:ilvl w:val="0"/>
          <w:numId w:val="11"/>
        </w:numPr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 xml:space="preserve">delle specifiche esigenze educative e dei percorsi personalizzati previsti nei PEI e PDP. </w:t>
      </w:r>
    </w:p>
    <w:p w14:paraId="7607B1AE" w14:textId="77777777" w:rsidR="00E928B5" w:rsidRPr="00875849" w:rsidRDefault="00E928B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>La valutazione sarà inoltre finalizzata a promuovere nell’alunno una maggiore consapevolezza del proprio percorso, favorendo autovalutazione, motivazione, autonomia e capacità di orientare le proprie scelte.</w:t>
      </w:r>
    </w:p>
    <w:p w14:paraId="203869DB" w14:textId="77777777" w:rsidR="00E928B5" w:rsidRPr="00875849" w:rsidRDefault="00E928B5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Cs/>
          <w:kern w:val="0"/>
          <w:szCs w:val="21"/>
          <w:lang w:eastAsia="it-IT" w:bidi="ar-SA"/>
        </w:rPr>
      </w:pPr>
      <w:r w:rsidRPr="00875849">
        <w:rPr>
          <w:rFonts w:eastAsia="Times New Roman" w:cs="Times New Roman"/>
          <w:bCs/>
          <w:kern w:val="0"/>
          <w:szCs w:val="21"/>
          <w:lang w:eastAsia="it-IT" w:bidi="ar-SA"/>
        </w:rPr>
        <w:t>Al termine della classe terza, il percorso è completato dalla certificazione delle competenze, predisposta secondo il modello nazionale vigente.</w:t>
      </w:r>
    </w:p>
    <w:p w14:paraId="303156D4" w14:textId="77777777" w:rsidR="0091325E" w:rsidRDefault="0091325E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bCs/>
          <w:kern w:val="0"/>
          <w:lang w:eastAsia="it-IT" w:bidi="ar-SA"/>
        </w:rPr>
      </w:pPr>
    </w:p>
    <w:p w14:paraId="04D868D7" w14:textId="77777777" w:rsidR="0091325E" w:rsidRDefault="0091325E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bCs/>
          <w:kern w:val="0"/>
          <w:lang w:eastAsia="it-IT" w:bidi="ar-SA"/>
        </w:rPr>
      </w:pPr>
    </w:p>
    <w:p w14:paraId="411652BB" w14:textId="6FDCCE04" w:rsidR="006158D3" w:rsidRPr="00875849" w:rsidRDefault="006158D3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bCs/>
          <w:kern w:val="0"/>
          <w:lang w:eastAsia="it-IT" w:bidi="ar-SA"/>
        </w:rPr>
      </w:pPr>
      <w:r w:rsidRPr="00875849">
        <w:rPr>
          <w:rFonts w:eastAsia="Times New Roman" w:cs="Times New Roman"/>
          <w:b/>
          <w:bCs/>
          <w:kern w:val="0"/>
          <w:lang w:eastAsia="it-IT" w:bidi="ar-SA"/>
        </w:rPr>
        <w:t>1</w:t>
      </w:r>
      <w:r w:rsidR="00762336">
        <w:rPr>
          <w:rFonts w:eastAsia="Times New Roman" w:cs="Times New Roman"/>
          <w:b/>
          <w:bCs/>
          <w:kern w:val="0"/>
          <w:lang w:eastAsia="it-IT" w:bidi="ar-SA"/>
        </w:rPr>
        <w:t>3</w:t>
      </w:r>
      <w:r w:rsidRPr="00875849">
        <w:rPr>
          <w:rFonts w:eastAsia="Times New Roman" w:cs="Times New Roman"/>
          <w:b/>
          <w:bCs/>
          <w:kern w:val="0"/>
          <w:lang w:eastAsia="it-IT" w:bidi="ar-SA"/>
        </w:rPr>
        <w:t>. RECUPERO, CONSOLIDAMENTO E POTENZIAMENTO</w:t>
      </w:r>
    </w:p>
    <w:p w14:paraId="1070B22B" w14:textId="77777777" w:rsidR="006158D3" w:rsidRPr="00875849" w:rsidRDefault="006158D3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 xml:space="preserve">La verifica periodica degli apprendimenti consentirà di individuare i livelli raggiunti, rilevare eventuali difficoltà e programmare interventi mirati di </w:t>
      </w:r>
      <w:r w:rsidRPr="00875849">
        <w:rPr>
          <w:rFonts w:eastAsia="Times New Roman" w:cs="Times New Roman"/>
          <w:b/>
          <w:bCs/>
          <w:kern w:val="0"/>
          <w:lang w:eastAsia="it-IT" w:bidi="ar-SA"/>
        </w:rPr>
        <w:t>recupero, consolidamento e potenziamento</w:t>
      </w:r>
      <w:r w:rsidRPr="00875849">
        <w:rPr>
          <w:rFonts w:eastAsia="Times New Roman" w:cs="Times New Roman"/>
          <w:kern w:val="0"/>
          <w:lang w:eastAsia="it-IT" w:bidi="ar-SA"/>
        </w:rPr>
        <w:t>, definiti in relazione ai bisogni degli alunni e finalizzati a favorire il successo formativo.</w:t>
      </w:r>
    </w:p>
    <w:p w14:paraId="4E6FD41E" w14:textId="77777777" w:rsidR="006158D3" w:rsidRPr="00875849" w:rsidRDefault="006158D3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>Il Consiglio di Classe potrà adottare le seguenti strategie:</w:t>
      </w:r>
    </w:p>
    <w:p w14:paraId="33295B17" w14:textId="77777777" w:rsidR="006158D3" w:rsidRPr="00875849" w:rsidRDefault="006158D3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b/>
          <w:bCs/>
          <w:kern w:val="0"/>
          <w:lang w:eastAsia="it-IT" w:bidi="ar-SA"/>
        </w:rPr>
        <w:t>Potenziamento:</w:t>
      </w:r>
      <w:r w:rsidRPr="00875849">
        <w:rPr>
          <w:rFonts w:eastAsia="Times New Roman" w:cs="Times New Roman"/>
          <w:kern w:val="0"/>
          <w:lang w:eastAsia="it-IT" w:bidi="ar-SA"/>
        </w:rPr>
        <w:t xml:space="preserve"> approfondimento e rielaborazione dei contenuti; attività di ricerca; valorizzazione di interessi, attitudini e talenti; sviluppo del pensiero critico, della creatività e della capacità progettuale.</w:t>
      </w:r>
    </w:p>
    <w:p w14:paraId="5498532D" w14:textId="77777777" w:rsidR="006158D3" w:rsidRPr="00875849" w:rsidRDefault="006158D3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b/>
          <w:bCs/>
          <w:kern w:val="0"/>
          <w:lang w:eastAsia="it-IT" w:bidi="ar-SA"/>
        </w:rPr>
        <w:t>Consolidamento:</w:t>
      </w:r>
      <w:r w:rsidRPr="00875849">
        <w:rPr>
          <w:rFonts w:eastAsia="Times New Roman" w:cs="Times New Roman"/>
          <w:kern w:val="0"/>
          <w:lang w:eastAsia="it-IT" w:bidi="ar-SA"/>
        </w:rPr>
        <w:t xml:space="preserve"> attività guidate ed esercitazioni di rinforzo; rielaborazione dei contenuti; cooperative learning e tutoring; utilizzo di mappe, schemi e mediatori didattici; monitoraggio dei progressi.</w:t>
      </w:r>
    </w:p>
    <w:p w14:paraId="72BBCCAC" w14:textId="77777777" w:rsidR="006158D3" w:rsidRPr="00875849" w:rsidRDefault="006158D3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b/>
          <w:bCs/>
          <w:kern w:val="0"/>
          <w:lang w:eastAsia="it-IT" w:bidi="ar-SA"/>
        </w:rPr>
        <w:t>Recupero:</w:t>
      </w:r>
      <w:r w:rsidRPr="00875849">
        <w:rPr>
          <w:rFonts w:eastAsia="Times New Roman" w:cs="Times New Roman"/>
          <w:kern w:val="0"/>
          <w:lang w:eastAsia="it-IT" w:bidi="ar-SA"/>
        </w:rPr>
        <w:t xml:space="preserve"> ripresa e semplificazione dei contenuti essenziali; attività individualizzate e graduate; studio assistito e tutoring; utilizzo di materiali facilitati e strumenti compensativi, ove previsti; verifica dei progressi.</w:t>
      </w:r>
    </w:p>
    <w:p w14:paraId="29A7CED5" w14:textId="77777777" w:rsidR="006158D3" w:rsidRPr="00875849" w:rsidRDefault="006158D3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 xml:space="preserve">Le attività saranno svolte </w:t>
      </w:r>
      <w:r w:rsidRPr="00A5774D">
        <w:rPr>
          <w:rFonts w:eastAsia="Times New Roman" w:cs="Times New Roman"/>
          <w:kern w:val="0"/>
          <w:lang w:eastAsia="it-IT" w:bidi="ar-SA"/>
        </w:rPr>
        <w:t>prevalentemente in itinere,</w:t>
      </w:r>
      <w:r w:rsidRPr="00875849">
        <w:rPr>
          <w:rFonts w:eastAsia="Times New Roman" w:cs="Times New Roman"/>
          <w:kern w:val="0"/>
          <w:lang w:eastAsia="it-IT" w:bidi="ar-SA"/>
        </w:rPr>
        <w:t xml:space="preserve"> nell’ambito della normale attività didattica o attraverso eventuali percorsi specifici predisposti dall’Istituto.</w:t>
      </w:r>
    </w:p>
    <w:p w14:paraId="1E0D9713" w14:textId="77777777" w:rsidR="00474AB6" w:rsidRPr="0091325E" w:rsidRDefault="00474AB6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bCs/>
          <w:kern w:val="0"/>
          <w:lang w:eastAsia="it-IT" w:bidi="ar-SA"/>
        </w:rPr>
      </w:pPr>
    </w:p>
    <w:p w14:paraId="0E18EA4D" w14:textId="27AEBE5E" w:rsidR="006158D3" w:rsidRPr="0091325E" w:rsidRDefault="006158D3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bCs/>
          <w:kern w:val="0"/>
          <w:lang w:eastAsia="it-IT" w:bidi="ar-SA"/>
        </w:rPr>
      </w:pPr>
      <w:r w:rsidRPr="0091325E">
        <w:rPr>
          <w:rFonts w:eastAsia="Times New Roman" w:cs="Times New Roman"/>
          <w:b/>
          <w:bCs/>
          <w:kern w:val="0"/>
          <w:lang w:eastAsia="it-IT" w:bidi="ar-SA"/>
        </w:rPr>
        <w:t>1</w:t>
      </w:r>
      <w:r w:rsidR="00762336" w:rsidRPr="0091325E">
        <w:rPr>
          <w:rFonts w:eastAsia="Times New Roman" w:cs="Times New Roman"/>
          <w:b/>
          <w:bCs/>
          <w:kern w:val="0"/>
          <w:lang w:eastAsia="it-IT" w:bidi="ar-SA"/>
        </w:rPr>
        <w:t>4</w:t>
      </w:r>
      <w:r w:rsidRPr="0091325E">
        <w:rPr>
          <w:rFonts w:eastAsia="Times New Roman" w:cs="Times New Roman"/>
          <w:b/>
          <w:bCs/>
          <w:kern w:val="0"/>
          <w:lang w:eastAsia="it-IT" w:bidi="ar-SA"/>
        </w:rPr>
        <w:t>. RAPPORTI CON LE FAMIGLIE</w:t>
      </w:r>
    </w:p>
    <w:p w14:paraId="6CE138A1" w14:textId="77777777" w:rsidR="006158D3" w:rsidRPr="0091325E" w:rsidRDefault="006158D3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91325E">
        <w:rPr>
          <w:rFonts w:eastAsia="Times New Roman" w:cs="Times New Roman"/>
          <w:kern w:val="0"/>
          <w:lang w:eastAsia="it-IT" w:bidi="ar-SA"/>
        </w:rPr>
        <w:t>I rapporti con le famiglie saranno improntati alla collaborazione, alla trasparenza e alla corresponsabilità educativa e si svolgeranno attraverso i colloqui programmati, l’orario di ricevimento dei docenti e, ove necessario, incontri specifici in relazione a particolari esigenze educative o didattiche.</w:t>
      </w:r>
    </w:p>
    <w:p w14:paraId="17465C38" w14:textId="77777777" w:rsidR="006158D3" w:rsidRPr="0091325E" w:rsidRDefault="006158D3" w:rsidP="00030265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91325E">
        <w:rPr>
          <w:rFonts w:eastAsia="Times New Roman" w:cs="Times New Roman"/>
          <w:kern w:val="0"/>
          <w:lang w:eastAsia="it-IT" w:bidi="ar-SA"/>
        </w:rPr>
        <w:t>La scuola promuoverà un dialogo costante con le famiglie, favorendone la partecipazione e la condivisione delle scelte educative, al fine di sostenere in modo unitario il percorso di crescita e di apprendimento degli alunni.</w:t>
      </w:r>
    </w:p>
    <w:p w14:paraId="0F88EF60" w14:textId="77777777" w:rsidR="009573C2" w:rsidRPr="00875849" w:rsidRDefault="009573C2" w:rsidP="00030265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lang w:eastAsia="it-IT" w:bidi="ar-SA"/>
        </w:rPr>
      </w:pPr>
    </w:p>
    <w:p w14:paraId="1353E05D" w14:textId="77777777" w:rsidR="005A6AE4" w:rsidRPr="00875849" w:rsidRDefault="005A6AE4" w:rsidP="00030265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lang w:eastAsia="it-IT" w:bidi="ar-SA"/>
        </w:rPr>
      </w:pPr>
    </w:p>
    <w:p w14:paraId="13D302E4" w14:textId="77777777" w:rsidR="005A6AE4" w:rsidRPr="00875849" w:rsidRDefault="005A6AE4" w:rsidP="00030265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lang w:eastAsia="it-IT" w:bidi="ar-SA"/>
        </w:rPr>
      </w:pPr>
      <w:r w:rsidRPr="00875849">
        <w:rPr>
          <w:rFonts w:eastAsia="Times New Roman" w:cs="Times New Roman"/>
          <w:b/>
          <w:kern w:val="0"/>
          <w:lang w:eastAsia="it-IT" w:bidi="ar-SA"/>
        </w:rPr>
        <w:t>Vittoria //202</w:t>
      </w:r>
      <w:r w:rsidR="00976BA6" w:rsidRPr="00875849">
        <w:rPr>
          <w:rFonts w:eastAsia="Times New Roman" w:cs="Times New Roman"/>
          <w:b/>
          <w:kern w:val="0"/>
          <w:lang w:eastAsia="it-IT" w:bidi="ar-SA"/>
        </w:rPr>
        <w:t>6</w:t>
      </w:r>
    </w:p>
    <w:p w14:paraId="212293A9" w14:textId="29A17B55" w:rsidR="005A6AE4" w:rsidRPr="00875849" w:rsidRDefault="007128D3" w:rsidP="00030265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lang w:eastAsia="it-IT" w:bidi="ar-SA"/>
        </w:rPr>
      </w:pPr>
      <w:r>
        <w:rPr>
          <w:rFonts w:eastAsia="Times New Roman" w:cs="Times New Roman"/>
          <w:b/>
          <w:kern w:val="0"/>
          <w:lang w:eastAsia="it-IT" w:bidi="ar-SA"/>
        </w:rPr>
        <w:tab/>
      </w:r>
      <w:r>
        <w:rPr>
          <w:rFonts w:eastAsia="Times New Roman" w:cs="Times New Roman"/>
          <w:b/>
          <w:kern w:val="0"/>
          <w:lang w:eastAsia="it-IT" w:bidi="ar-SA"/>
        </w:rPr>
        <w:tab/>
      </w:r>
      <w:r>
        <w:rPr>
          <w:rFonts w:eastAsia="Times New Roman" w:cs="Times New Roman"/>
          <w:b/>
          <w:kern w:val="0"/>
          <w:lang w:eastAsia="it-IT" w:bidi="ar-SA"/>
        </w:rPr>
        <w:tab/>
      </w:r>
      <w:r>
        <w:rPr>
          <w:rFonts w:eastAsia="Times New Roman" w:cs="Times New Roman"/>
          <w:b/>
          <w:kern w:val="0"/>
          <w:lang w:eastAsia="it-IT" w:bidi="ar-SA"/>
        </w:rPr>
        <w:tab/>
      </w:r>
      <w:r>
        <w:rPr>
          <w:rFonts w:eastAsia="Times New Roman" w:cs="Times New Roman"/>
          <w:b/>
          <w:kern w:val="0"/>
          <w:lang w:eastAsia="it-IT" w:bidi="ar-SA"/>
        </w:rPr>
        <w:tab/>
      </w:r>
      <w:r>
        <w:rPr>
          <w:rFonts w:eastAsia="Times New Roman" w:cs="Times New Roman"/>
          <w:b/>
          <w:kern w:val="0"/>
          <w:lang w:eastAsia="it-IT" w:bidi="ar-SA"/>
        </w:rPr>
        <w:tab/>
      </w:r>
      <w:r>
        <w:rPr>
          <w:rFonts w:eastAsia="Times New Roman" w:cs="Times New Roman"/>
          <w:b/>
          <w:kern w:val="0"/>
          <w:lang w:eastAsia="it-IT" w:bidi="ar-SA"/>
        </w:rPr>
        <w:tab/>
      </w:r>
      <w:r>
        <w:rPr>
          <w:rFonts w:eastAsia="Times New Roman" w:cs="Times New Roman"/>
          <w:b/>
          <w:kern w:val="0"/>
          <w:lang w:eastAsia="it-IT" w:bidi="ar-SA"/>
        </w:rPr>
        <w:tab/>
      </w:r>
      <w:r>
        <w:rPr>
          <w:rFonts w:eastAsia="Times New Roman" w:cs="Times New Roman"/>
          <w:b/>
          <w:kern w:val="0"/>
          <w:lang w:eastAsia="it-IT" w:bidi="ar-SA"/>
        </w:rPr>
        <w:tab/>
      </w:r>
      <w:r>
        <w:rPr>
          <w:rFonts w:eastAsia="Times New Roman" w:cs="Times New Roman"/>
          <w:b/>
          <w:kern w:val="0"/>
          <w:lang w:eastAsia="it-IT" w:bidi="ar-SA"/>
        </w:rPr>
        <w:tab/>
        <w:t>Il coordinatore</w:t>
      </w:r>
    </w:p>
    <w:p w14:paraId="46878207" w14:textId="77777777" w:rsidR="005A6AE4" w:rsidRPr="00875849" w:rsidRDefault="005A6AE4" w:rsidP="00030265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lang w:eastAsia="it-IT" w:bidi="ar-SA"/>
        </w:rPr>
      </w:pPr>
    </w:p>
    <w:p w14:paraId="579412E5" w14:textId="77777777" w:rsidR="005A6AE4" w:rsidRPr="00875849" w:rsidRDefault="005A6AE4" w:rsidP="00030265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lang w:eastAsia="it-IT" w:bidi="ar-SA"/>
        </w:rPr>
      </w:pPr>
    </w:p>
    <w:p w14:paraId="4A4AA02C" w14:textId="77777777" w:rsidR="007128D3" w:rsidRDefault="007128D3" w:rsidP="00030265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lang w:eastAsia="it-IT" w:bidi="ar-SA"/>
        </w:rPr>
      </w:pPr>
    </w:p>
    <w:p w14:paraId="3B8286BE" w14:textId="77777777" w:rsidR="007128D3" w:rsidRDefault="002C3970" w:rsidP="00030265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lang w:eastAsia="it-IT" w:bidi="ar-SA"/>
        </w:rPr>
      </w:pPr>
      <w:r w:rsidRPr="00875849">
        <w:rPr>
          <w:rFonts w:eastAsia="Times New Roman" w:cs="Times New Roman"/>
          <w:b/>
          <w:kern w:val="0"/>
          <w:lang w:eastAsia="it-IT" w:bidi="ar-SA"/>
        </w:rPr>
        <w:t xml:space="preserve">Il Consiglio di classe       </w:t>
      </w:r>
    </w:p>
    <w:p w14:paraId="29D1C676" w14:textId="77777777" w:rsidR="007128D3" w:rsidRDefault="007128D3" w:rsidP="00030265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lang w:eastAsia="it-IT" w:bidi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128D3" w14:paraId="5E9413AA" w14:textId="77777777" w:rsidTr="007128D3">
        <w:tc>
          <w:tcPr>
            <w:tcW w:w="4814" w:type="dxa"/>
          </w:tcPr>
          <w:p w14:paraId="6692C6C4" w14:textId="18A7901A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eastAsia="it-IT" w:bidi="ar-SA"/>
              </w:rPr>
              <w:t>Disciplina</w:t>
            </w:r>
          </w:p>
        </w:tc>
        <w:tc>
          <w:tcPr>
            <w:tcW w:w="4814" w:type="dxa"/>
          </w:tcPr>
          <w:p w14:paraId="27E02FBC" w14:textId="4D81C672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eastAsia="it-IT" w:bidi="ar-SA"/>
              </w:rPr>
              <w:t>Firma</w:t>
            </w:r>
          </w:p>
        </w:tc>
      </w:tr>
      <w:tr w:rsidR="007128D3" w14:paraId="4DCB327B" w14:textId="77777777" w:rsidTr="007128D3">
        <w:tc>
          <w:tcPr>
            <w:tcW w:w="4814" w:type="dxa"/>
          </w:tcPr>
          <w:p w14:paraId="71C34ED3" w14:textId="3232AEAF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eastAsia="it-IT" w:bidi="ar-SA"/>
              </w:rPr>
              <w:t>Italiano</w:t>
            </w:r>
          </w:p>
        </w:tc>
        <w:tc>
          <w:tcPr>
            <w:tcW w:w="4814" w:type="dxa"/>
          </w:tcPr>
          <w:p w14:paraId="6CB3EE55" w14:textId="77777777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</w:tc>
      </w:tr>
      <w:tr w:rsidR="007128D3" w14:paraId="05408B48" w14:textId="77777777" w:rsidTr="007128D3">
        <w:tc>
          <w:tcPr>
            <w:tcW w:w="4814" w:type="dxa"/>
          </w:tcPr>
          <w:p w14:paraId="075C7F6A" w14:textId="0D214C1D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eastAsia="it-IT" w:bidi="ar-SA"/>
              </w:rPr>
              <w:t>Storia e Geografia</w:t>
            </w:r>
          </w:p>
        </w:tc>
        <w:tc>
          <w:tcPr>
            <w:tcW w:w="4814" w:type="dxa"/>
          </w:tcPr>
          <w:p w14:paraId="0290BA1D" w14:textId="77777777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</w:tc>
      </w:tr>
      <w:tr w:rsidR="007128D3" w14:paraId="1747734B" w14:textId="77777777" w:rsidTr="007128D3">
        <w:tc>
          <w:tcPr>
            <w:tcW w:w="4814" w:type="dxa"/>
          </w:tcPr>
          <w:p w14:paraId="182C0B19" w14:textId="21992AB8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eastAsia="it-IT" w:bidi="ar-SA"/>
              </w:rPr>
              <w:t>Inglese</w:t>
            </w:r>
          </w:p>
        </w:tc>
        <w:tc>
          <w:tcPr>
            <w:tcW w:w="4814" w:type="dxa"/>
          </w:tcPr>
          <w:p w14:paraId="6CB2828E" w14:textId="77777777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</w:tc>
      </w:tr>
      <w:tr w:rsidR="007128D3" w14:paraId="126B2A42" w14:textId="77777777" w:rsidTr="007128D3">
        <w:tc>
          <w:tcPr>
            <w:tcW w:w="4814" w:type="dxa"/>
          </w:tcPr>
          <w:p w14:paraId="2B1EBD1E" w14:textId="482546C9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eastAsia="it-IT" w:bidi="ar-SA"/>
              </w:rPr>
              <w:t>Seconda lingua</w:t>
            </w:r>
          </w:p>
        </w:tc>
        <w:tc>
          <w:tcPr>
            <w:tcW w:w="4814" w:type="dxa"/>
          </w:tcPr>
          <w:p w14:paraId="5549FC91" w14:textId="77777777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</w:tc>
      </w:tr>
      <w:tr w:rsidR="007128D3" w14:paraId="0D38B88B" w14:textId="77777777" w:rsidTr="007128D3">
        <w:tc>
          <w:tcPr>
            <w:tcW w:w="4814" w:type="dxa"/>
          </w:tcPr>
          <w:p w14:paraId="3440E8D0" w14:textId="6F013A8A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eastAsia="it-IT" w:bidi="ar-SA"/>
              </w:rPr>
              <w:t>Matematica e Scienze</w:t>
            </w:r>
          </w:p>
        </w:tc>
        <w:tc>
          <w:tcPr>
            <w:tcW w:w="4814" w:type="dxa"/>
          </w:tcPr>
          <w:p w14:paraId="39304E4D" w14:textId="77777777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</w:tc>
      </w:tr>
      <w:tr w:rsidR="007128D3" w14:paraId="17D20938" w14:textId="77777777" w:rsidTr="007128D3">
        <w:tc>
          <w:tcPr>
            <w:tcW w:w="4814" w:type="dxa"/>
          </w:tcPr>
          <w:p w14:paraId="540C546F" w14:textId="2D504F14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eastAsia="it-IT" w:bidi="ar-SA"/>
              </w:rPr>
              <w:t>Tecnologia</w:t>
            </w:r>
          </w:p>
        </w:tc>
        <w:tc>
          <w:tcPr>
            <w:tcW w:w="4814" w:type="dxa"/>
          </w:tcPr>
          <w:p w14:paraId="780FF90B" w14:textId="77777777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</w:tc>
      </w:tr>
      <w:tr w:rsidR="007128D3" w14:paraId="184BD4FA" w14:textId="77777777" w:rsidTr="007128D3">
        <w:tc>
          <w:tcPr>
            <w:tcW w:w="4814" w:type="dxa"/>
          </w:tcPr>
          <w:p w14:paraId="6FB8644F" w14:textId="2F98DAB4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eastAsia="it-IT" w:bidi="ar-SA"/>
              </w:rPr>
              <w:t>Arte e immagine</w:t>
            </w:r>
          </w:p>
        </w:tc>
        <w:tc>
          <w:tcPr>
            <w:tcW w:w="4814" w:type="dxa"/>
          </w:tcPr>
          <w:p w14:paraId="0FED2908" w14:textId="77777777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</w:tc>
      </w:tr>
      <w:tr w:rsidR="007128D3" w14:paraId="667ADE77" w14:textId="77777777" w:rsidTr="007128D3">
        <w:tc>
          <w:tcPr>
            <w:tcW w:w="4814" w:type="dxa"/>
          </w:tcPr>
          <w:p w14:paraId="30362FB9" w14:textId="72C995FA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eastAsia="it-IT" w:bidi="ar-SA"/>
              </w:rPr>
              <w:t>Educazione Musicale</w:t>
            </w:r>
          </w:p>
        </w:tc>
        <w:tc>
          <w:tcPr>
            <w:tcW w:w="4814" w:type="dxa"/>
          </w:tcPr>
          <w:p w14:paraId="29D188D3" w14:textId="77777777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</w:tc>
      </w:tr>
      <w:tr w:rsidR="007128D3" w14:paraId="6CC39895" w14:textId="77777777" w:rsidTr="007128D3">
        <w:tc>
          <w:tcPr>
            <w:tcW w:w="4814" w:type="dxa"/>
          </w:tcPr>
          <w:p w14:paraId="12B576F1" w14:textId="3CBD8E85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eastAsia="it-IT" w:bidi="ar-SA"/>
              </w:rPr>
              <w:t>Educazione motoria</w:t>
            </w:r>
          </w:p>
        </w:tc>
        <w:tc>
          <w:tcPr>
            <w:tcW w:w="4814" w:type="dxa"/>
          </w:tcPr>
          <w:p w14:paraId="56A0AAC1" w14:textId="77777777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</w:tc>
      </w:tr>
      <w:tr w:rsidR="007128D3" w14:paraId="127F1062" w14:textId="77777777" w:rsidTr="007128D3">
        <w:tc>
          <w:tcPr>
            <w:tcW w:w="4814" w:type="dxa"/>
          </w:tcPr>
          <w:p w14:paraId="26C1909B" w14:textId="62A852D7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eastAsia="it-IT" w:bidi="ar-SA"/>
              </w:rPr>
              <w:t>Religione</w:t>
            </w:r>
            <w:r w:rsidR="00C85E0D">
              <w:rPr>
                <w:rFonts w:eastAsia="Times New Roman" w:cs="Times New Roman"/>
                <w:b/>
                <w:kern w:val="0"/>
                <w:lang w:eastAsia="it-IT" w:bidi="ar-SA"/>
              </w:rPr>
              <w:t>/Attività di approfondimento</w:t>
            </w:r>
          </w:p>
        </w:tc>
        <w:tc>
          <w:tcPr>
            <w:tcW w:w="4814" w:type="dxa"/>
          </w:tcPr>
          <w:p w14:paraId="6AD5432D" w14:textId="77777777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</w:tc>
      </w:tr>
      <w:tr w:rsidR="007128D3" w14:paraId="53B10525" w14:textId="77777777" w:rsidTr="007128D3">
        <w:tc>
          <w:tcPr>
            <w:tcW w:w="4814" w:type="dxa"/>
          </w:tcPr>
          <w:p w14:paraId="2FA43CF8" w14:textId="4641803A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eastAsia="it-IT" w:bidi="ar-SA"/>
              </w:rPr>
              <w:t>Approfondimento</w:t>
            </w:r>
          </w:p>
        </w:tc>
        <w:tc>
          <w:tcPr>
            <w:tcW w:w="4814" w:type="dxa"/>
          </w:tcPr>
          <w:p w14:paraId="4AC3C6DE" w14:textId="77777777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</w:tc>
      </w:tr>
      <w:tr w:rsidR="007128D3" w14:paraId="2E346E2C" w14:textId="77777777" w:rsidTr="007128D3">
        <w:tc>
          <w:tcPr>
            <w:tcW w:w="4814" w:type="dxa"/>
          </w:tcPr>
          <w:p w14:paraId="491F35C1" w14:textId="35D737C2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eastAsia="it-IT" w:bidi="ar-SA"/>
              </w:rPr>
              <w:t>Strumento</w:t>
            </w:r>
          </w:p>
        </w:tc>
        <w:tc>
          <w:tcPr>
            <w:tcW w:w="4814" w:type="dxa"/>
          </w:tcPr>
          <w:p w14:paraId="4D5E1ABC" w14:textId="77777777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</w:tc>
      </w:tr>
      <w:tr w:rsidR="007128D3" w14:paraId="2D424151" w14:textId="77777777" w:rsidTr="007128D3">
        <w:tc>
          <w:tcPr>
            <w:tcW w:w="4814" w:type="dxa"/>
          </w:tcPr>
          <w:p w14:paraId="2C735997" w14:textId="77777777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</w:tc>
        <w:tc>
          <w:tcPr>
            <w:tcW w:w="4814" w:type="dxa"/>
          </w:tcPr>
          <w:p w14:paraId="6040B3E5" w14:textId="77777777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</w:tc>
      </w:tr>
      <w:tr w:rsidR="007128D3" w14:paraId="2CF65F1F" w14:textId="77777777" w:rsidTr="007128D3">
        <w:tc>
          <w:tcPr>
            <w:tcW w:w="4814" w:type="dxa"/>
          </w:tcPr>
          <w:p w14:paraId="61D09432" w14:textId="77777777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</w:tc>
        <w:tc>
          <w:tcPr>
            <w:tcW w:w="4814" w:type="dxa"/>
          </w:tcPr>
          <w:p w14:paraId="19D21EDA" w14:textId="77777777" w:rsidR="007128D3" w:rsidRDefault="007128D3" w:rsidP="0003026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kern w:val="0"/>
                <w:lang w:eastAsia="it-IT" w:bidi="ar-SA"/>
              </w:rPr>
            </w:pPr>
          </w:p>
        </w:tc>
      </w:tr>
    </w:tbl>
    <w:p w14:paraId="6A7A64A2" w14:textId="77777777" w:rsidR="007128D3" w:rsidRDefault="007128D3" w:rsidP="00030265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lang w:eastAsia="it-IT" w:bidi="ar-SA"/>
        </w:rPr>
      </w:pPr>
    </w:p>
    <w:p w14:paraId="0FD153A0" w14:textId="77777777" w:rsidR="007128D3" w:rsidRDefault="007128D3" w:rsidP="00030265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lang w:eastAsia="it-IT" w:bidi="ar-SA"/>
        </w:rPr>
      </w:pPr>
    </w:p>
    <w:p w14:paraId="66A5B88D" w14:textId="74738C11" w:rsidR="002C3970" w:rsidRPr="00875849" w:rsidRDefault="002C3970" w:rsidP="00030265">
      <w:pPr>
        <w:widowControl/>
        <w:suppressAutoHyphens w:val="0"/>
        <w:autoSpaceDN/>
        <w:textAlignment w:val="auto"/>
        <w:rPr>
          <w:rFonts w:eastAsia="Times New Roman" w:cs="Times New Roman"/>
          <w:b/>
          <w:kern w:val="0"/>
          <w:lang w:eastAsia="it-IT" w:bidi="ar-SA"/>
        </w:rPr>
      </w:pPr>
      <w:r w:rsidRPr="00875849">
        <w:rPr>
          <w:rFonts w:eastAsia="Times New Roman" w:cs="Times New Roman"/>
          <w:b/>
          <w:kern w:val="0"/>
          <w:lang w:eastAsia="it-IT" w:bidi="ar-SA"/>
        </w:rPr>
        <w:t xml:space="preserve">                                                                               </w:t>
      </w:r>
    </w:p>
    <w:p w14:paraId="2C27F8D4" w14:textId="77777777" w:rsidR="007128D3" w:rsidRPr="00875849" w:rsidRDefault="002C3970" w:rsidP="00030265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 xml:space="preserve"> </w:t>
      </w:r>
    </w:p>
    <w:tbl>
      <w:tblPr>
        <w:tblW w:w="1871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10"/>
        <w:gridCol w:w="4246"/>
        <w:gridCol w:w="4678"/>
        <w:gridCol w:w="4678"/>
      </w:tblGrid>
      <w:tr w:rsidR="007128D3" w:rsidRPr="00875849" w14:paraId="02C6BF5D" w14:textId="77777777" w:rsidTr="00A35410">
        <w:tc>
          <w:tcPr>
            <w:tcW w:w="511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935175" w14:textId="77777777" w:rsidR="007128D3" w:rsidRPr="00875849" w:rsidRDefault="007128D3" w:rsidP="00030265">
            <w:pPr>
              <w:pStyle w:val="Standard"/>
              <w:spacing w:before="120"/>
              <w:jc w:val="both"/>
              <w:rPr>
                <w:rFonts w:cs="Times New Roman"/>
                <w:b/>
                <w:color w:val="000000"/>
              </w:rPr>
            </w:pPr>
          </w:p>
        </w:tc>
        <w:tc>
          <w:tcPr>
            <w:tcW w:w="424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A8C035" w14:textId="77777777" w:rsidR="007128D3" w:rsidRPr="00875849" w:rsidRDefault="007128D3" w:rsidP="00030265">
            <w:pPr>
              <w:pStyle w:val="Standard"/>
              <w:spacing w:before="120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467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E28EC3" w14:textId="77777777" w:rsidR="007128D3" w:rsidRPr="00875849" w:rsidRDefault="007128D3" w:rsidP="00030265">
            <w:pPr>
              <w:pStyle w:val="Standard"/>
              <w:snapToGrid w:val="0"/>
              <w:spacing w:before="120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467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8BC30D" w14:textId="77777777" w:rsidR="007128D3" w:rsidRPr="00875849" w:rsidRDefault="007128D3" w:rsidP="00030265">
            <w:pPr>
              <w:pStyle w:val="Standard"/>
              <w:snapToGrid w:val="0"/>
              <w:spacing w:before="120"/>
              <w:jc w:val="both"/>
              <w:rPr>
                <w:rFonts w:cs="Times New Roman"/>
                <w:color w:val="000000"/>
              </w:rPr>
            </w:pPr>
          </w:p>
        </w:tc>
      </w:tr>
    </w:tbl>
    <w:p w14:paraId="7EA5DF7F" w14:textId="45ECE55D" w:rsidR="002C3970" w:rsidRPr="00875849" w:rsidRDefault="002C3970" w:rsidP="00030265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 xml:space="preserve">                 </w:t>
      </w:r>
    </w:p>
    <w:p w14:paraId="3C7C0904" w14:textId="34249BB3" w:rsidR="00B04E22" w:rsidRPr="00875849" w:rsidRDefault="007F3604" w:rsidP="00030265">
      <w:pPr>
        <w:widowControl/>
        <w:suppressAutoHyphens w:val="0"/>
        <w:autoSpaceDN/>
        <w:textAlignment w:val="auto"/>
        <w:rPr>
          <w:rFonts w:eastAsia="Times New Roman" w:cs="Times New Roman"/>
          <w:b/>
          <w:bCs/>
          <w:smallCaps/>
          <w:kern w:val="0"/>
          <w:lang w:eastAsia="it-IT" w:bidi="ar-SA"/>
        </w:rPr>
      </w:pPr>
      <w:r w:rsidRPr="00875849">
        <w:rPr>
          <w:rFonts w:eastAsia="Times New Roman" w:cs="Times New Roman"/>
          <w:kern w:val="0"/>
          <w:lang w:eastAsia="it-IT" w:bidi="ar-SA"/>
        </w:rPr>
        <w:tab/>
      </w:r>
      <w:r w:rsidRPr="00875849">
        <w:rPr>
          <w:rFonts w:eastAsia="Times New Roman" w:cs="Times New Roman"/>
          <w:kern w:val="0"/>
          <w:lang w:eastAsia="it-IT" w:bidi="ar-SA"/>
        </w:rPr>
        <w:tab/>
      </w:r>
      <w:r w:rsidRPr="00875849">
        <w:rPr>
          <w:rFonts w:eastAsia="Times New Roman" w:cs="Times New Roman"/>
          <w:kern w:val="0"/>
          <w:lang w:eastAsia="it-IT" w:bidi="ar-SA"/>
        </w:rPr>
        <w:tab/>
      </w:r>
      <w:r w:rsidRPr="00875849">
        <w:rPr>
          <w:rFonts w:eastAsia="Times New Roman" w:cs="Times New Roman"/>
          <w:kern w:val="0"/>
          <w:lang w:eastAsia="it-IT" w:bidi="ar-SA"/>
        </w:rPr>
        <w:tab/>
      </w:r>
      <w:r w:rsidRPr="00875849">
        <w:rPr>
          <w:rFonts w:eastAsia="Times New Roman" w:cs="Times New Roman"/>
          <w:kern w:val="0"/>
          <w:lang w:eastAsia="it-IT" w:bidi="ar-SA"/>
        </w:rPr>
        <w:tab/>
      </w:r>
      <w:r w:rsidRPr="00875849">
        <w:rPr>
          <w:rFonts w:eastAsia="Times New Roman" w:cs="Times New Roman"/>
          <w:kern w:val="0"/>
          <w:lang w:eastAsia="it-IT" w:bidi="ar-SA"/>
        </w:rPr>
        <w:tab/>
      </w:r>
      <w:r w:rsidRPr="00875849">
        <w:rPr>
          <w:rFonts w:eastAsia="Times New Roman" w:cs="Times New Roman"/>
          <w:kern w:val="0"/>
          <w:lang w:eastAsia="it-IT" w:bidi="ar-SA"/>
        </w:rPr>
        <w:tab/>
      </w:r>
      <w:r w:rsidRPr="00875849">
        <w:rPr>
          <w:rFonts w:eastAsia="Times New Roman" w:cs="Times New Roman"/>
          <w:kern w:val="0"/>
          <w:lang w:eastAsia="it-IT" w:bidi="ar-SA"/>
        </w:rPr>
        <w:tab/>
      </w:r>
      <w:r w:rsidR="00A919DF" w:rsidRPr="00875849">
        <w:rPr>
          <w:rFonts w:eastAsia="Times New Roman" w:cs="Times New Roman"/>
          <w:kern w:val="0"/>
          <w:lang w:eastAsia="it-IT" w:bidi="ar-SA"/>
        </w:rPr>
        <w:tab/>
      </w:r>
    </w:p>
    <w:sectPr w:rsidR="00B04E22" w:rsidRPr="0087584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ACFEE" w14:textId="77777777" w:rsidR="009D32A4" w:rsidRDefault="009D32A4" w:rsidP="00333316">
      <w:r>
        <w:separator/>
      </w:r>
    </w:p>
  </w:endnote>
  <w:endnote w:type="continuationSeparator" w:id="0">
    <w:p w14:paraId="79BC5335" w14:textId="77777777" w:rsidR="009D32A4" w:rsidRDefault="009D32A4" w:rsidP="0033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CFA8A" w14:textId="77777777" w:rsidR="006E6F45" w:rsidRDefault="006E6F4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8630445"/>
      <w:docPartObj>
        <w:docPartGallery w:val="Page Numbers (Bottom of Page)"/>
        <w:docPartUnique/>
      </w:docPartObj>
    </w:sdtPr>
    <w:sdtEndPr/>
    <w:sdtContent>
      <w:p w14:paraId="0FECE749" w14:textId="77777777" w:rsidR="006E6F45" w:rsidRDefault="006E6F4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273">
          <w:rPr>
            <w:noProof/>
          </w:rPr>
          <w:t>10</w:t>
        </w:r>
        <w:r>
          <w:fldChar w:fldCharType="end"/>
        </w:r>
      </w:p>
    </w:sdtContent>
  </w:sdt>
  <w:p w14:paraId="0E7186C2" w14:textId="77777777" w:rsidR="00333316" w:rsidRDefault="0033331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61B4C" w14:textId="77777777" w:rsidR="006E6F45" w:rsidRDefault="006E6F4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20C93" w14:textId="77777777" w:rsidR="009D32A4" w:rsidRDefault="009D32A4" w:rsidP="00333316">
      <w:r>
        <w:separator/>
      </w:r>
    </w:p>
  </w:footnote>
  <w:footnote w:type="continuationSeparator" w:id="0">
    <w:p w14:paraId="4667B34C" w14:textId="77777777" w:rsidR="009D32A4" w:rsidRDefault="009D32A4" w:rsidP="00333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39EFD" w14:textId="77777777" w:rsidR="006E6F45" w:rsidRDefault="006E6F4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2B35E" w14:textId="77777777" w:rsidR="006E6F45" w:rsidRDefault="006E6F4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F961E" w14:textId="77777777" w:rsidR="006E6F45" w:rsidRDefault="006E6F4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3C806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0750FA"/>
    <w:multiLevelType w:val="hybridMultilevel"/>
    <w:tmpl w:val="06567A84"/>
    <w:lvl w:ilvl="0" w:tplc="B0EA85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274EB"/>
    <w:multiLevelType w:val="hybridMultilevel"/>
    <w:tmpl w:val="495E24D8"/>
    <w:lvl w:ilvl="0" w:tplc="6F8E285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C5DB2"/>
    <w:multiLevelType w:val="multilevel"/>
    <w:tmpl w:val="8CC61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620951"/>
    <w:multiLevelType w:val="multilevel"/>
    <w:tmpl w:val="109CB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CE06E2"/>
    <w:multiLevelType w:val="hybridMultilevel"/>
    <w:tmpl w:val="556472F0"/>
    <w:lvl w:ilvl="0" w:tplc="6F8E2854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1F60E3B"/>
    <w:multiLevelType w:val="hybridMultilevel"/>
    <w:tmpl w:val="405691AA"/>
    <w:lvl w:ilvl="0" w:tplc="CAD26F04">
      <w:start w:val="1"/>
      <w:numFmt w:val="bullet"/>
      <w:lvlText w:val=""/>
      <w:lvlJc w:val="left"/>
      <w:pPr>
        <w:tabs>
          <w:tab w:val="num" w:pos="1068"/>
        </w:tabs>
        <w:ind w:left="1065" w:hanging="357"/>
      </w:pPr>
      <w:rPr>
        <w:rFonts w:ascii="Symbol" w:hAnsi="Symbol" w:hint="default"/>
      </w:rPr>
    </w:lvl>
    <w:lvl w:ilvl="1" w:tplc="3730B364">
      <w:start w:val="1"/>
      <w:numFmt w:val="bullet"/>
      <w:lvlText w:val=""/>
      <w:lvlJc w:val="left"/>
      <w:pPr>
        <w:tabs>
          <w:tab w:val="num" w:pos="1068"/>
        </w:tabs>
        <w:ind w:left="1048" w:hanging="340"/>
      </w:pPr>
      <w:rPr>
        <w:rFonts w:ascii="Symbol" w:hAnsi="Symbol" w:hint="default"/>
        <w:sz w:val="28"/>
      </w:rPr>
    </w:lvl>
    <w:lvl w:ilvl="2" w:tplc="0410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956916"/>
    <w:multiLevelType w:val="hybridMultilevel"/>
    <w:tmpl w:val="6E8C5566"/>
    <w:lvl w:ilvl="0" w:tplc="C70ED8B8">
      <w:start w:val="1"/>
      <w:numFmt w:val="bullet"/>
      <w:lvlText w:val="o"/>
      <w:lvlJc w:val="left"/>
      <w:pPr>
        <w:tabs>
          <w:tab w:val="num" w:pos="870"/>
        </w:tabs>
        <w:ind w:left="870" w:hanging="360"/>
      </w:pPr>
      <w:rPr>
        <w:rFonts w:hAnsi="Courier New" w:hint="default"/>
      </w:rPr>
    </w:lvl>
    <w:lvl w:ilvl="1" w:tplc="D2A24D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8D064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DEB8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8ADD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61EC5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BC88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0A47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58C85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B3721C"/>
    <w:multiLevelType w:val="hybridMultilevel"/>
    <w:tmpl w:val="97228694"/>
    <w:lvl w:ilvl="0" w:tplc="3AFAD6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104DE"/>
    <w:multiLevelType w:val="hybridMultilevel"/>
    <w:tmpl w:val="6E8C5566"/>
    <w:lvl w:ilvl="0" w:tplc="FFFFFFFF">
      <w:start w:val="1"/>
      <w:numFmt w:val="bullet"/>
      <w:lvlText w:val="o"/>
      <w:lvlJc w:val="left"/>
      <w:pPr>
        <w:tabs>
          <w:tab w:val="num" w:pos="870"/>
        </w:tabs>
        <w:ind w:left="87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F4C74"/>
    <w:multiLevelType w:val="multilevel"/>
    <w:tmpl w:val="A51A7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BD32F6"/>
    <w:multiLevelType w:val="multilevel"/>
    <w:tmpl w:val="79F2B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5"/>
  </w:num>
  <w:num w:numId="7">
    <w:abstractNumId w:val="2"/>
  </w:num>
  <w:num w:numId="8">
    <w:abstractNumId w:val="3"/>
  </w:num>
  <w:num w:numId="9">
    <w:abstractNumId w:val="10"/>
  </w:num>
  <w:num w:numId="10">
    <w:abstractNumId w:val="4"/>
  </w:num>
  <w:num w:numId="11">
    <w:abstractNumId w:val="11"/>
  </w:num>
  <w:num w:numId="12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06E"/>
    <w:rsid w:val="00006371"/>
    <w:rsid w:val="00013D6B"/>
    <w:rsid w:val="00015183"/>
    <w:rsid w:val="00024358"/>
    <w:rsid w:val="00026F51"/>
    <w:rsid w:val="00027774"/>
    <w:rsid w:val="00030265"/>
    <w:rsid w:val="000306F3"/>
    <w:rsid w:val="00030CFC"/>
    <w:rsid w:val="00037942"/>
    <w:rsid w:val="00037E89"/>
    <w:rsid w:val="000438DF"/>
    <w:rsid w:val="00043A81"/>
    <w:rsid w:val="00047D6F"/>
    <w:rsid w:val="00054A80"/>
    <w:rsid w:val="000570DD"/>
    <w:rsid w:val="00060A8F"/>
    <w:rsid w:val="00061E8A"/>
    <w:rsid w:val="000651B0"/>
    <w:rsid w:val="0007389B"/>
    <w:rsid w:val="00083458"/>
    <w:rsid w:val="00087668"/>
    <w:rsid w:val="000A781B"/>
    <w:rsid w:val="000B2F0D"/>
    <w:rsid w:val="000B4196"/>
    <w:rsid w:val="000C3EF6"/>
    <w:rsid w:val="000C4FBC"/>
    <w:rsid w:val="000D171D"/>
    <w:rsid w:val="000E5698"/>
    <w:rsid w:val="000F32B1"/>
    <w:rsid w:val="000F51B4"/>
    <w:rsid w:val="000F5300"/>
    <w:rsid w:val="000F7E89"/>
    <w:rsid w:val="00106291"/>
    <w:rsid w:val="001066E5"/>
    <w:rsid w:val="00112C33"/>
    <w:rsid w:val="00130356"/>
    <w:rsid w:val="00135C89"/>
    <w:rsid w:val="00142414"/>
    <w:rsid w:val="001463A2"/>
    <w:rsid w:val="001539D6"/>
    <w:rsid w:val="001563C9"/>
    <w:rsid w:val="001579A4"/>
    <w:rsid w:val="00163309"/>
    <w:rsid w:val="001668D5"/>
    <w:rsid w:val="00170747"/>
    <w:rsid w:val="00170E85"/>
    <w:rsid w:val="00174CC5"/>
    <w:rsid w:val="001752DB"/>
    <w:rsid w:val="00177A27"/>
    <w:rsid w:val="001848BC"/>
    <w:rsid w:val="00185B10"/>
    <w:rsid w:val="001906A4"/>
    <w:rsid w:val="0019277B"/>
    <w:rsid w:val="00192FE4"/>
    <w:rsid w:val="001951CE"/>
    <w:rsid w:val="001B2826"/>
    <w:rsid w:val="001B2AF6"/>
    <w:rsid w:val="001B5734"/>
    <w:rsid w:val="001C0B39"/>
    <w:rsid w:val="001C2962"/>
    <w:rsid w:val="001D6F69"/>
    <w:rsid w:val="00201CA3"/>
    <w:rsid w:val="00202FE1"/>
    <w:rsid w:val="00204A55"/>
    <w:rsid w:val="002232B5"/>
    <w:rsid w:val="002251A2"/>
    <w:rsid w:val="0023032D"/>
    <w:rsid w:val="00241B75"/>
    <w:rsid w:val="002458BF"/>
    <w:rsid w:val="00245E7C"/>
    <w:rsid w:val="00254795"/>
    <w:rsid w:val="00256383"/>
    <w:rsid w:val="002A0637"/>
    <w:rsid w:val="002A6157"/>
    <w:rsid w:val="002C0D06"/>
    <w:rsid w:val="002C1CEB"/>
    <w:rsid w:val="002C3970"/>
    <w:rsid w:val="002C5C4B"/>
    <w:rsid w:val="002C5D76"/>
    <w:rsid w:val="002D0654"/>
    <w:rsid w:val="002D5A65"/>
    <w:rsid w:val="002E24F6"/>
    <w:rsid w:val="002E2A6D"/>
    <w:rsid w:val="002F5F8D"/>
    <w:rsid w:val="003001D7"/>
    <w:rsid w:val="0030283E"/>
    <w:rsid w:val="00304B40"/>
    <w:rsid w:val="00305B26"/>
    <w:rsid w:val="003155CF"/>
    <w:rsid w:val="00320D10"/>
    <w:rsid w:val="00322465"/>
    <w:rsid w:val="003329A6"/>
    <w:rsid w:val="00333316"/>
    <w:rsid w:val="00334AEC"/>
    <w:rsid w:val="00337DBF"/>
    <w:rsid w:val="00343E90"/>
    <w:rsid w:val="003562E5"/>
    <w:rsid w:val="00357128"/>
    <w:rsid w:val="003648DB"/>
    <w:rsid w:val="0037049C"/>
    <w:rsid w:val="003748D2"/>
    <w:rsid w:val="003748DA"/>
    <w:rsid w:val="00375CD4"/>
    <w:rsid w:val="00381598"/>
    <w:rsid w:val="00381B61"/>
    <w:rsid w:val="00381C3D"/>
    <w:rsid w:val="00386D3A"/>
    <w:rsid w:val="00394BDA"/>
    <w:rsid w:val="00395BC6"/>
    <w:rsid w:val="003974EB"/>
    <w:rsid w:val="003A4088"/>
    <w:rsid w:val="003A4149"/>
    <w:rsid w:val="003A51AB"/>
    <w:rsid w:val="003B3338"/>
    <w:rsid w:val="003C6D02"/>
    <w:rsid w:val="003D6777"/>
    <w:rsid w:val="003E49E9"/>
    <w:rsid w:val="003F0FCB"/>
    <w:rsid w:val="003F36DE"/>
    <w:rsid w:val="003F7C66"/>
    <w:rsid w:val="004072F7"/>
    <w:rsid w:val="0042700E"/>
    <w:rsid w:val="004302EA"/>
    <w:rsid w:val="00431088"/>
    <w:rsid w:val="00431B17"/>
    <w:rsid w:val="00436578"/>
    <w:rsid w:val="004461EE"/>
    <w:rsid w:val="00451E10"/>
    <w:rsid w:val="00454E4C"/>
    <w:rsid w:val="00454FF0"/>
    <w:rsid w:val="00463BDF"/>
    <w:rsid w:val="00474AB6"/>
    <w:rsid w:val="004A218D"/>
    <w:rsid w:val="004A7958"/>
    <w:rsid w:val="004B11F0"/>
    <w:rsid w:val="004B3B01"/>
    <w:rsid w:val="004D6D52"/>
    <w:rsid w:val="004E57F5"/>
    <w:rsid w:val="004F68A5"/>
    <w:rsid w:val="005013FA"/>
    <w:rsid w:val="00506869"/>
    <w:rsid w:val="00510155"/>
    <w:rsid w:val="00511239"/>
    <w:rsid w:val="005115A0"/>
    <w:rsid w:val="00514996"/>
    <w:rsid w:val="0051652F"/>
    <w:rsid w:val="00521208"/>
    <w:rsid w:val="0052255A"/>
    <w:rsid w:val="005268AF"/>
    <w:rsid w:val="00540D01"/>
    <w:rsid w:val="00552271"/>
    <w:rsid w:val="00555AE2"/>
    <w:rsid w:val="00557480"/>
    <w:rsid w:val="00560827"/>
    <w:rsid w:val="00562A3C"/>
    <w:rsid w:val="0056395F"/>
    <w:rsid w:val="00567435"/>
    <w:rsid w:val="00570BFE"/>
    <w:rsid w:val="00572C02"/>
    <w:rsid w:val="005819BC"/>
    <w:rsid w:val="005858D1"/>
    <w:rsid w:val="00596FBB"/>
    <w:rsid w:val="005A320C"/>
    <w:rsid w:val="005A6AE4"/>
    <w:rsid w:val="005B263D"/>
    <w:rsid w:val="005C3F26"/>
    <w:rsid w:val="005C7953"/>
    <w:rsid w:val="005D5325"/>
    <w:rsid w:val="005D7915"/>
    <w:rsid w:val="005E18FB"/>
    <w:rsid w:val="005F1C21"/>
    <w:rsid w:val="005F3BFE"/>
    <w:rsid w:val="005F624D"/>
    <w:rsid w:val="0060214F"/>
    <w:rsid w:val="00610E7E"/>
    <w:rsid w:val="006158D3"/>
    <w:rsid w:val="00616640"/>
    <w:rsid w:val="0061706E"/>
    <w:rsid w:val="00623059"/>
    <w:rsid w:val="0063451B"/>
    <w:rsid w:val="006358BA"/>
    <w:rsid w:val="006360E3"/>
    <w:rsid w:val="00652DBC"/>
    <w:rsid w:val="00653CEE"/>
    <w:rsid w:val="00653FA6"/>
    <w:rsid w:val="0065550C"/>
    <w:rsid w:val="0066543A"/>
    <w:rsid w:val="006763D7"/>
    <w:rsid w:val="00687D2E"/>
    <w:rsid w:val="00696ADE"/>
    <w:rsid w:val="006A5661"/>
    <w:rsid w:val="006A6A3C"/>
    <w:rsid w:val="006C6D48"/>
    <w:rsid w:val="006C6F68"/>
    <w:rsid w:val="006D05E4"/>
    <w:rsid w:val="006D109A"/>
    <w:rsid w:val="006D45F8"/>
    <w:rsid w:val="006D4FD6"/>
    <w:rsid w:val="006E6F45"/>
    <w:rsid w:val="006F0134"/>
    <w:rsid w:val="006F5F0E"/>
    <w:rsid w:val="006F7466"/>
    <w:rsid w:val="00700883"/>
    <w:rsid w:val="00702A23"/>
    <w:rsid w:val="007074C5"/>
    <w:rsid w:val="007076EB"/>
    <w:rsid w:val="007100F8"/>
    <w:rsid w:val="0071110C"/>
    <w:rsid w:val="007124F8"/>
    <w:rsid w:val="007128D3"/>
    <w:rsid w:val="007161D5"/>
    <w:rsid w:val="007173E0"/>
    <w:rsid w:val="0072042D"/>
    <w:rsid w:val="00722708"/>
    <w:rsid w:val="007253B8"/>
    <w:rsid w:val="00733BBA"/>
    <w:rsid w:val="00741659"/>
    <w:rsid w:val="0074355A"/>
    <w:rsid w:val="007606A7"/>
    <w:rsid w:val="00762273"/>
    <w:rsid w:val="00762336"/>
    <w:rsid w:val="0076369C"/>
    <w:rsid w:val="00773C64"/>
    <w:rsid w:val="00780FE7"/>
    <w:rsid w:val="007824E5"/>
    <w:rsid w:val="00783653"/>
    <w:rsid w:val="00785CA4"/>
    <w:rsid w:val="00787617"/>
    <w:rsid w:val="007A3EB5"/>
    <w:rsid w:val="007B1649"/>
    <w:rsid w:val="007B174A"/>
    <w:rsid w:val="007B1D52"/>
    <w:rsid w:val="007B6857"/>
    <w:rsid w:val="007C37D3"/>
    <w:rsid w:val="007D44F9"/>
    <w:rsid w:val="007F32BC"/>
    <w:rsid w:val="007F3604"/>
    <w:rsid w:val="00830464"/>
    <w:rsid w:val="00840402"/>
    <w:rsid w:val="00846418"/>
    <w:rsid w:val="00855DCC"/>
    <w:rsid w:val="00864E95"/>
    <w:rsid w:val="008728A3"/>
    <w:rsid w:val="00875849"/>
    <w:rsid w:val="00876B35"/>
    <w:rsid w:val="00881DFE"/>
    <w:rsid w:val="00887AC1"/>
    <w:rsid w:val="0089244A"/>
    <w:rsid w:val="008A34D2"/>
    <w:rsid w:val="008A3E5E"/>
    <w:rsid w:val="008A57BC"/>
    <w:rsid w:val="008B09EE"/>
    <w:rsid w:val="008B12E8"/>
    <w:rsid w:val="008B5F01"/>
    <w:rsid w:val="008B7F10"/>
    <w:rsid w:val="008D1A2D"/>
    <w:rsid w:val="008D63BB"/>
    <w:rsid w:val="008E6312"/>
    <w:rsid w:val="008F6362"/>
    <w:rsid w:val="008F6BBF"/>
    <w:rsid w:val="008F7EFB"/>
    <w:rsid w:val="00904C3F"/>
    <w:rsid w:val="00906FE9"/>
    <w:rsid w:val="00907CEF"/>
    <w:rsid w:val="00911672"/>
    <w:rsid w:val="00911907"/>
    <w:rsid w:val="0091325E"/>
    <w:rsid w:val="00913F02"/>
    <w:rsid w:val="00914605"/>
    <w:rsid w:val="009157DB"/>
    <w:rsid w:val="00922AA4"/>
    <w:rsid w:val="00925B4F"/>
    <w:rsid w:val="009273FD"/>
    <w:rsid w:val="00933F82"/>
    <w:rsid w:val="00937C6C"/>
    <w:rsid w:val="009436FD"/>
    <w:rsid w:val="00944DD0"/>
    <w:rsid w:val="00945506"/>
    <w:rsid w:val="00951902"/>
    <w:rsid w:val="0095236B"/>
    <w:rsid w:val="009573C2"/>
    <w:rsid w:val="00975386"/>
    <w:rsid w:val="00976BA6"/>
    <w:rsid w:val="00984E03"/>
    <w:rsid w:val="00994D3F"/>
    <w:rsid w:val="009A7C3C"/>
    <w:rsid w:val="009B21E5"/>
    <w:rsid w:val="009B3937"/>
    <w:rsid w:val="009C3CF3"/>
    <w:rsid w:val="009C6ED1"/>
    <w:rsid w:val="009D016F"/>
    <w:rsid w:val="009D14F0"/>
    <w:rsid w:val="009D2D69"/>
    <w:rsid w:val="009D32A4"/>
    <w:rsid w:val="009D7CE1"/>
    <w:rsid w:val="009E06C2"/>
    <w:rsid w:val="009E3FD4"/>
    <w:rsid w:val="009E5C93"/>
    <w:rsid w:val="009E5EB1"/>
    <w:rsid w:val="009E6B5D"/>
    <w:rsid w:val="009F1C88"/>
    <w:rsid w:val="009F1F6A"/>
    <w:rsid w:val="009F4DF0"/>
    <w:rsid w:val="00A01751"/>
    <w:rsid w:val="00A10643"/>
    <w:rsid w:val="00A17C5E"/>
    <w:rsid w:val="00A2272B"/>
    <w:rsid w:val="00A27673"/>
    <w:rsid w:val="00A428AD"/>
    <w:rsid w:val="00A5774D"/>
    <w:rsid w:val="00A60C78"/>
    <w:rsid w:val="00A77318"/>
    <w:rsid w:val="00A827DD"/>
    <w:rsid w:val="00A8282F"/>
    <w:rsid w:val="00A919DF"/>
    <w:rsid w:val="00AA184B"/>
    <w:rsid w:val="00AA7F62"/>
    <w:rsid w:val="00AB01A4"/>
    <w:rsid w:val="00AB53C8"/>
    <w:rsid w:val="00AB5CF0"/>
    <w:rsid w:val="00AC31E0"/>
    <w:rsid w:val="00AC4E4B"/>
    <w:rsid w:val="00AD6979"/>
    <w:rsid w:val="00AE13BA"/>
    <w:rsid w:val="00AE2161"/>
    <w:rsid w:val="00AE273B"/>
    <w:rsid w:val="00AE3FA0"/>
    <w:rsid w:val="00AE4325"/>
    <w:rsid w:val="00AE77BB"/>
    <w:rsid w:val="00B04A6A"/>
    <w:rsid w:val="00B04E22"/>
    <w:rsid w:val="00B053D7"/>
    <w:rsid w:val="00B206D9"/>
    <w:rsid w:val="00B35BAA"/>
    <w:rsid w:val="00B43746"/>
    <w:rsid w:val="00B54203"/>
    <w:rsid w:val="00B61C4E"/>
    <w:rsid w:val="00B63516"/>
    <w:rsid w:val="00B715AB"/>
    <w:rsid w:val="00B72891"/>
    <w:rsid w:val="00B76F58"/>
    <w:rsid w:val="00B77A70"/>
    <w:rsid w:val="00B97BD3"/>
    <w:rsid w:val="00BA5144"/>
    <w:rsid w:val="00BB1469"/>
    <w:rsid w:val="00BC176A"/>
    <w:rsid w:val="00BD0729"/>
    <w:rsid w:val="00BD5862"/>
    <w:rsid w:val="00BD5F20"/>
    <w:rsid w:val="00BE5A98"/>
    <w:rsid w:val="00BF0EA7"/>
    <w:rsid w:val="00C032ED"/>
    <w:rsid w:val="00C10774"/>
    <w:rsid w:val="00C10B70"/>
    <w:rsid w:val="00C152A0"/>
    <w:rsid w:val="00C218E5"/>
    <w:rsid w:val="00C33681"/>
    <w:rsid w:val="00C41F3B"/>
    <w:rsid w:val="00C43B84"/>
    <w:rsid w:val="00C45048"/>
    <w:rsid w:val="00C50911"/>
    <w:rsid w:val="00C53EDB"/>
    <w:rsid w:val="00C60405"/>
    <w:rsid w:val="00C61C07"/>
    <w:rsid w:val="00C71814"/>
    <w:rsid w:val="00C85E0D"/>
    <w:rsid w:val="00C96529"/>
    <w:rsid w:val="00CA07E7"/>
    <w:rsid w:val="00CB1104"/>
    <w:rsid w:val="00CC026D"/>
    <w:rsid w:val="00CC4417"/>
    <w:rsid w:val="00CC581A"/>
    <w:rsid w:val="00CC6816"/>
    <w:rsid w:val="00CE1861"/>
    <w:rsid w:val="00CE1EA7"/>
    <w:rsid w:val="00CE6AA6"/>
    <w:rsid w:val="00CE740A"/>
    <w:rsid w:val="00CF0151"/>
    <w:rsid w:val="00D01C25"/>
    <w:rsid w:val="00D10AA9"/>
    <w:rsid w:val="00D173C0"/>
    <w:rsid w:val="00D20332"/>
    <w:rsid w:val="00D23C5B"/>
    <w:rsid w:val="00D23FB7"/>
    <w:rsid w:val="00D24971"/>
    <w:rsid w:val="00D2794D"/>
    <w:rsid w:val="00D34A51"/>
    <w:rsid w:val="00D34D0C"/>
    <w:rsid w:val="00D34D4B"/>
    <w:rsid w:val="00D4256F"/>
    <w:rsid w:val="00D44EBB"/>
    <w:rsid w:val="00D462E2"/>
    <w:rsid w:val="00D52144"/>
    <w:rsid w:val="00D65EC8"/>
    <w:rsid w:val="00D81636"/>
    <w:rsid w:val="00D93291"/>
    <w:rsid w:val="00D9505F"/>
    <w:rsid w:val="00D95E0C"/>
    <w:rsid w:val="00DA3788"/>
    <w:rsid w:val="00DB2785"/>
    <w:rsid w:val="00DC324D"/>
    <w:rsid w:val="00DD085D"/>
    <w:rsid w:val="00DD2A1B"/>
    <w:rsid w:val="00DD581F"/>
    <w:rsid w:val="00DE5DA2"/>
    <w:rsid w:val="00E01A1F"/>
    <w:rsid w:val="00E049FF"/>
    <w:rsid w:val="00E20470"/>
    <w:rsid w:val="00E21267"/>
    <w:rsid w:val="00E2306E"/>
    <w:rsid w:val="00E24E43"/>
    <w:rsid w:val="00E414B8"/>
    <w:rsid w:val="00E4701E"/>
    <w:rsid w:val="00E5777E"/>
    <w:rsid w:val="00E66B8B"/>
    <w:rsid w:val="00E710CA"/>
    <w:rsid w:val="00E71E00"/>
    <w:rsid w:val="00E733FE"/>
    <w:rsid w:val="00E76393"/>
    <w:rsid w:val="00E900B3"/>
    <w:rsid w:val="00E928B5"/>
    <w:rsid w:val="00EA2226"/>
    <w:rsid w:val="00EA2FE9"/>
    <w:rsid w:val="00EA37C7"/>
    <w:rsid w:val="00EB3A3A"/>
    <w:rsid w:val="00EB5469"/>
    <w:rsid w:val="00EC0C53"/>
    <w:rsid w:val="00ED0EDE"/>
    <w:rsid w:val="00ED4B7B"/>
    <w:rsid w:val="00ED7047"/>
    <w:rsid w:val="00EE11A0"/>
    <w:rsid w:val="00EE34B7"/>
    <w:rsid w:val="00EE39D2"/>
    <w:rsid w:val="00EE54BF"/>
    <w:rsid w:val="00EE5595"/>
    <w:rsid w:val="00EF27DC"/>
    <w:rsid w:val="00F002EF"/>
    <w:rsid w:val="00F00CA8"/>
    <w:rsid w:val="00F10FCB"/>
    <w:rsid w:val="00F153F7"/>
    <w:rsid w:val="00F16DDF"/>
    <w:rsid w:val="00F20A96"/>
    <w:rsid w:val="00F2153F"/>
    <w:rsid w:val="00F30CA1"/>
    <w:rsid w:val="00F36D26"/>
    <w:rsid w:val="00F41E73"/>
    <w:rsid w:val="00F4319C"/>
    <w:rsid w:val="00F52A07"/>
    <w:rsid w:val="00F57FB4"/>
    <w:rsid w:val="00F617E0"/>
    <w:rsid w:val="00F74CC2"/>
    <w:rsid w:val="00F75CAF"/>
    <w:rsid w:val="00F80BF9"/>
    <w:rsid w:val="00F9052F"/>
    <w:rsid w:val="00F9344D"/>
    <w:rsid w:val="00F97507"/>
    <w:rsid w:val="00FA0775"/>
    <w:rsid w:val="00FC0809"/>
    <w:rsid w:val="00FC0DE1"/>
    <w:rsid w:val="00FC6607"/>
    <w:rsid w:val="00FD5A99"/>
    <w:rsid w:val="00FD7AF9"/>
    <w:rsid w:val="00FE7C5E"/>
    <w:rsid w:val="00FF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D79FE"/>
  <w15:docId w15:val="{6A6220CE-4A3E-42EF-BCB1-6C0E1DA4E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7128D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itolo1">
    <w:name w:val="heading 1"/>
    <w:basedOn w:val="Normale"/>
    <w:link w:val="Titolo1Carattere"/>
    <w:uiPriority w:val="9"/>
    <w:qFormat/>
    <w:rsid w:val="00E710CA"/>
    <w:pPr>
      <w:suppressAutoHyphens w:val="0"/>
      <w:autoSpaceDE w:val="0"/>
      <w:spacing w:before="1"/>
      <w:textAlignment w:val="auto"/>
      <w:outlineLvl w:val="0"/>
    </w:pPr>
    <w:rPr>
      <w:rFonts w:ascii="Calibri" w:eastAsia="Calibri" w:hAnsi="Calibri" w:cs="Calibri"/>
      <w:b/>
      <w:bCs/>
      <w:kern w:val="0"/>
      <w:lang w:eastAsia="en-US" w:bidi="ar-SA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928B5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3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10AA9"/>
    <w:pPr>
      <w:keepNext/>
      <w:keepLines/>
      <w:spacing w:before="40"/>
      <w:outlineLvl w:val="2"/>
    </w:pPr>
    <w:rPr>
      <w:rFonts w:asciiTheme="majorHAnsi" w:eastAsiaTheme="majorEastAsia" w:hAnsiTheme="majorHAnsi"/>
      <w:color w:val="243F60" w:themeColor="accent1" w:themeShade="7F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E230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itolo">
    <w:name w:val="Title"/>
    <w:basedOn w:val="Normale"/>
    <w:link w:val="TitoloCarattere"/>
    <w:qFormat/>
    <w:rsid w:val="00E2306E"/>
    <w:pPr>
      <w:widowControl/>
      <w:suppressAutoHyphens w:val="0"/>
      <w:autoSpaceDN/>
      <w:jc w:val="center"/>
      <w:textAlignment w:val="auto"/>
    </w:pPr>
    <w:rPr>
      <w:rFonts w:eastAsia="Times New Roman" w:cs="Times New Roman"/>
      <w:kern w:val="0"/>
      <w:sz w:val="28"/>
      <w:lang w:eastAsia="it-IT" w:bidi="ar-SA"/>
    </w:rPr>
  </w:style>
  <w:style w:type="character" w:customStyle="1" w:styleId="TitoloCarattere">
    <w:name w:val="Titolo Carattere"/>
    <w:basedOn w:val="Carpredefinitoparagrafo"/>
    <w:link w:val="Titolo"/>
    <w:rsid w:val="00E2306E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Sottotitolo">
    <w:name w:val="Subtitle"/>
    <w:basedOn w:val="Normale"/>
    <w:link w:val="SottotitoloCarattere"/>
    <w:qFormat/>
    <w:rsid w:val="00E2306E"/>
    <w:pPr>
      <w:widowControl/>
      <w:suppressAutoHyphens w:val="0"/>
      <w:autoSpaceDN/>
      <w:spacing w:line="480" w:lineRule="auto"/>
      <w:jc w:val="center"/>
      <w:textAlignment w:val="auto"/>
    </w:pPr>
    <w:rPr>
      <w:rFonts w:ascii="Tahoma" w:eastAsia="Times New Roman" w:hAnsi="Tahoma" w:cs="Tahoma"/>
      <w:b/>
      <w:bCs/>
      <w:kern w:val="0"/>
      <w:lang w:eastAsia="it-IT" w:bidi="ar-SA"/>
    </w:rPr>
  </w:style>
  <w:style w:type="character" w:customStyle="1" w:styleId="SottotitoloCarattere">
    <w:name w:val="Sottotitolo Carattere"/>
    <w:basedOn w:val="Carpredefinitoparagrafo"/>
    <w:link w:val="Sottotitolo"/>
    <w:rsid w:val="00E2306E"/>
    <w:rPr>
      <w:rFonts w:ascii="Tahoma" w:eastAsia="Times New Roman" w:hAnsi="Tahoma" w:cs="Tahoma"/>
      <w:b/>
      <w:bCs/>
      <w:sz w:val="24"/>
      <w:szCs w:val="24"/>
      <w:lang w:eastAsia="it-IT"/>
    </w:rPr>
  </w:style>
  <w:style w:type="paragraph" w:customStyle="1" w:styleId="Default">
    <w:name w:val="Default"/>
    <w:rsid w:val="00E230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Normale1">
    <w:name w:val="Normale1"/>
    <w:rsid w:val="00E2306E"/>
    <w:rPr>
      <w:rFonts w:ascii="Times New Roman" w:hAnsi="Times New Roman"/>
      <w:sz w:val="20"/>
    </w:rPr>
  </w:style>
  <w:style w:type="paragraph" w:styleId="Rientrocorpodeltesto3">
    <w:name w:val="Body Text Indent 3"/>
    <w:basedOn w:val="Normale"/>
    <w:link w:val="Rientrocorpodeltesto3Carattere"/>
    <w:semiHidden/>
    <w:rsid w:val="00E2306E"/>
    <w:pPr>
      <w:widowControl/>
      <w:suppressAutoHyphens w:val="0"/>
      <w:autoSpaceDN/>
      <w:ind w:left="735"/>
      <w:jc w:val="both"/>
      <w:textAlignment w:val="auto"/>
    </w:pPr>
    <w:rPr>
      <w:rFonts w:eastAsia="Times New Roman" w:cs="Times New Roman"/>
      <w:kern w:val="0"/>
      <w:lang w:eastAsia="it-IT" w:bidi="ar-SA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E2306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haracterStyle3">
    <w:name w:val="Character Style 3"/>
    <w:rsid w:val="00E2306E"/>
    <w:rPr>
      <w:rFonts w:ascii="Times New Roman" w:hAnsi="Times New Roman" w:cs="Times New Roman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56383"/>
    <w:pPr>
      <w:spacing w:after="120"/>
      <w:ind w:left="283"/>
    </w:pPr>
    <w:rPr>
      <w:szCs w:val="21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256383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33316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3316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33316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3316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Testodelblocco">
    <w:name w:val="Block Text"/>
    <w:basedOn w:val="Normale"/>
    <w:rsid w:val="00A01751"/>
    <w:pPr>
      <w:widowControl/>
      <w:suppressAutoHyphens w:val="0"/>
      <w:autoSpaceDN/>
      <w:ind w:left="540" w:right="-622"/>
      <w:textAlignment w:val="auto"/>
    </w:pPr>
    <w:rPr>
      <w:rFonts w:eastAsia="Times New Roman" w:cs="Times New Roman"/>
      <w:kern w:val="0"/>
      <w:sz w:val="28"/>
      <w:lang w:eastAsia="it-IT" w:bidi="ar-SA"/>
    </w:rPr>
  </w:style>
  <w:style w:type="paragraph" w:styleId="Paragrafoelenco">
    <w:name w:val="List Paragraph"/>
    <w:basedOn w:val="Normale"/>
    <w:uiPriority w:val="34"/>
    <w:qFormat/>
    <w:rsid w:val="00951902"/>
    <w:pPr>
      <w:ind w:left="720"/>
      <w:contextualSpacing/>
    </w:pPr>
    <w:rPr>
      <w:szCs w:val="21"/>
    </w:rPr>
  </w:style>
  <w:style w:type="table" w:styleId="Grigliatabella">
    <w:name w:val="Table Grid"/>
    <w:basedOn w:val="Tabellanormale"/>
    <w:uiPriority w:val="59"/>
    <w:rsid w:val="00707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3748DA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16330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3653"/>
    <w:pPr>
      <w:suppressAutoHyphens w:val="0"/>
      <w:autoSpaceDE w:val="0"/>
      <w:adjustRightInd w:val="0"/>
      <w:textAlignment w:val="auto"/>
    </w:pPr>
    <w:rPr>
      <w:rFonts w:ascii="Tahoma" w:eastAsia="Times New Roman" w:hAnsi="Tahoma" w:cs="Tahoma"/>
      <w:kern w:val="0"/>
      <w:sz w:val="16"/>
      <w:szCs w:val="16"/>
      <w:lang w:eastAsia="it-IT" w:bidi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3653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710CA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710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710CA"/>
    <w:pPr>
      <w:suppressAutoHyphens w:val="0"/>
      <w:autoSpaceDE w:val="0"/>
      <w:ind w:left="109"/>
      <w:textAlignment w:val="auto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10AA9"/>
    <w:rPr>
      <w:rFonts w:asciiTheme="majorHAnsi" w:eastAsiaTheme="majorEastAsia" w:hAnsiTheme="majorHAnsi" w:cs="Mangal"/>
      <w:color w:val="243F60" w:themeColor="accent1" w:themeShade="7F"/>
      <w:kern w:val="3"/>
      <w:sz w:val="24"/>
      <w:szCs w:val="21"/>
      <w:lang w:eastAsia="zh-C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928B5"/>
    <w:rPr>
      <w:rFonts w:asciiTheme="majorHAnsi" w:eastAsiaTheme="majorEastAsia" w:hAnsiTheme="majorHAnsi" w:cs="Mangal"/>
      <w:color w:val="365F91" w:themeColor="accent1" w:themeShade="BF"/>
      <w:kern w:val="3"/>
      <w:sz w:val="26"/>
      <w:szCs w:val="23"/>
      <w:lang w:eastAsia="zh-CN" w:bidi="hi-IN"/>
    </w:rPr>
  </w:style>
  <w:style w:type="paragraph" w:styleId="Puntoelenco">
    <w:name w:val="List Bullet"/>
    <w:basedOn w:val="Normale"/>
    <w:uiPriority w:val="99"/>
    <w:unhideWhenUsed/>
    <w:rsid w:val="00762336"/>
    <w:pPr>
      <w:widowControl/>
      <w:numPr>
        <w:numId w:val="12"/>
      </w:numPr>
      <w:tabs>
        <w:tab w:val="clear" w:pos="360"/>
      </w:tabs>
      <w:suppressAutoHyphens w:val="0"/>
      <w:autoSpaceDN/>
      <w:spacing w:after="80" w:line="252" w:lineRule="auto"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0"/>
      <w:szCs w:val="22"/>
      <w:lang w:val="en-US" w:eastAsia="en-US" w:bidi="ar-SA"/>
    </w:rPr>
  </w:style>
  <w:style w:type="paragraph" w:customStyle="1" w:styleId="TitoloSezione">
    <w:name w:val="TitoloSezione"/>
    <w:rsid w:val="00762336"/>
    <w:pPr>
      <w:keepNext/>
      <w:spacing w:before="200" w:after="100"/>
    </w:pPr>
    <w:rPr>
      <w:rFonts w:ascii="Aptos" w:eastAsiaTheme="minorEastAsia" w:hAnsi="Aptos"/>
      <w:b/>
      <w:color w:val="17365D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8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D5C61-58AD-45FA-A5E1-3FA95886B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4091</Words>
  <Characters>23321</Characters>
  <Application>Microsoft Office Word</Application>
  <DocSecurity>0</DocSecurity>
  <Lines>194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antomand</dc:creator>
  <cp:lastModifiedBy>Marconi</cp:lastModifiedBy>
  <cp:revision>2</cp:revision>
  <dcterms:created xsi:type="dcterms:W3CDTF">2026-09-28T06:18:00Z</dcterms:created>
  <dcterms:modified xsi:type="dcterms:W3CDTF">2026-09-28T06:18:00Z</dcterms:modified>
</cp:coreProperties>
</file>