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D226" w14:textId="77777777" w:rsidR="00F12B8D" w:rsidRPr="006639A7" w:rsidRDefault="00F12B8D">
      <w:pPr>
        <w:widowControl w:val="0"/>
        <w:autoSpaceDE w:val="0"/>
        <w:spacing w:line="200" w:lineRule="exact"/>
        <w:rPr>
          <w:rFonts w:asciiTheme="majorHAnsi" w:hAnsiTheme="majorHAnsi" w:cstheme="majorHAnsi"/>
          <w:sz w:val="20"/>
          <w:szCs w:val="20"/>
        </w:rPr>
      </w:pPr>
    </w:p>
    <w:tbl>
      <w:tblPr>
        <w:tblW w:w="10231" w:type="dxa"/>
        <w:tblInd w:w="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3928"/>
        <w:gridCol w:w="3312"/>
      </w:tblGrid>
      <w:tr w:rsidR="00F12B8D" w:rsidRPr="006639A7" w14:paraId="6BBAEA88" w14:textId="77777777">
        <w:trPr>
          <w:trHeight w:val="1127"/>
        </w:trPr>
        <w:tc>
          <w:tcPr>
            <w:tcW w:w="2991" w:type="dxa"/>
          </w:tcPr>
          <w:p w14:paraId="3EEFFB09" w14:textId="77777777" w:rsidR="00F12B8D" w:rsidRPr="006639A7" w:rsidRDefault="00F12B8D">
            <w:pPr>
              <w:pStyle w:val="TableParagraph"/>
              <w:snapToGrid w:val="0"/>
              <w:spacing w:before="1"/>
              <w:ind w:left="0"/>
              <w:rPr>
                <w:rFonts w:asciiTheme="majorHAnsi" w:hAnsiTheme="majorHAnsi" w:cstheme="majorHAnsi"/>
                <w:sz w:val="5"/>
              </w:rPr>
            </w:pPr>
          </w:p>
          <w:p w14:paraId="177E4C15" w14:textId="77777777" w:rsidR="00F12B8D" w:rsidRPr="006639A7" w:rsidRDefault="00A319C2">
            <w:pPr>
              <w:pStyle w:val="TableParagraph"/>
              <w:ind w:left="50"/>
              <w:rPr>
                <w:rFonts w:asciiTheme="majorHAnsi" w:hAnsiTheme="majorHAnsi" w:cstheme="majorHAnsi"/>
                <w:sz w:val="20"/>
              </w:rPr>
            </w:pPr>
            <w:r w:rsidRPr="006639A7">
              <w:rPr>
                <w:rFonts w:asciiTheme="majorHAnsi" w:hAnsiTheme="majorHAnsi" w:cstheme="majorHAnsi"/>
                <w:noProof/>
                <w:sz w:val="20"/>
                <w:lang w:val="en-US" w:eastAsia="en-US"/>
              </w:rPr>
              <w:drawing>
                <wp:inline distT="0" distB="0" distL="0" distR="0" wp14:anchorId="243F4CBA" wp14:editId="2B6F34D1">
                  <wp:extent cx="847725" cy="575945"/>
                  <wp:effectExtent l="0" t="0" r="0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5" t="-23" r="-15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75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14:paraId="633983DD" w14:textId="77777777" w:rsidR="00F12B8D" w:rsidRPr="006639A7" w:rsidRDefault="00A319C2">
            <w:pPr>
              <w:pStyle w:val="TableParagraph"/>
              <w:ind w:left="1592"/>
              <w:rPr>
                <w:rFonts w:asciiTheme="majorHAnsi" w:hAnsiTheme="majorHAnsi" w:cstheme="majorHAnsi"/>
                <w:sz w:val="20"/>
              </w:rPr>
            </w:pPr>
            <w:r w:rsidRPr="006639A7">
              <w:rPr>
                <w:rFonts w:asciiTheme="majorHAnsi" w:hAnsiTheme="majorHAnsi" w:cstheme="majorHAnsi"/>
                <w:noProof/>
                <w:sz w:val="20"/>
                <w:lang w:val="en-US" w:eastAsia="en-US"/>
              </w:rPr>
              <w:drawing>
                <wp:inline distT="0" distB="0" distL="0" distR="0" wp14:anchorId="644A0712" wp14:editId="06FE32E1">
                  <wp:extent cx="650875" cy="671830"/>
                  <wp:effectExtent l="0" t="0" r="0" b="0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46" t="-39" r="-46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671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084A501" w14:textId="77777777" w:rsidR="00F12B8D" w:rsidRPr="006639A7" w:rsidRDefault="00A319C2">
            <w:pPr>
              <w:pStyle w:val="TableParagraph"/>
              <w:ind w:left="1316"/>
              <w:rPr>
                <w:rFonts w:asciiTheme="majorHAnsi" w:hAnsiTheme="majorHAnsi" w:cstheme="majorHAnsi"/>
                <w:sz w:val="20"/>
              </w:rPr>
            </w:pPr>
            <w:r w:rsidRPr="006639A7">
              <w:rPr>
                <w:rFonts w:asciiTheme="majorHAnsi" w:hAnsiTheme="majorHAnsi" w:cstheme="majorHAnsi"/>
                <w:noProof/>
                <w:sz w:val="20"/>
                <w:lang w:val="en-US" w:eastAsia="en-US"/>
              </w:rPr>
              <w:drawing>
                <wp:inline distT="0" distB="0" distL="0" distR="0" wp14:anchorId="60F2A672" wp14:editId="57E852E8">
                  <wp:extent cx="699770" cy="653415"/>
                  <wp:effectExtent l="0" t="0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3" t="-24" r="-23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653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639A7">
              <w:rPr>
                <w:rFonts w:asciiTheme="majorHAnsi" w:eastAsia="Times New Roman" w:hAnsiTheme="majorHAnsi" w:cstheme="majorHAnsi"/>
                <w:spacing w:val="47"/>
                <w:position w:val="5"/>
                <w:sz w:val="20"/>
              </w:rPr>
              <w:t xml:space="preserve"> </w:t>
            </w:r>
            <w:r w:rsidRPr="006639A7">
              <w:rPr>
                <w:rFonts w:asciiTheme="majorHAnsi" w:hAnsiTheme="majorHAnsi" w:cstheme="majorHAnsi"/>
                <w:noProof/>
                <w:spacing w:val="47"/>
                <w:sz w:val="20"/>
                <w:lang w:val="en-US" w:eastAsia="en-US"/>
              </w:rPr>
              <w:drawing>
                <wp:inline distT="0" distB="0" distL="0" distR="0" wp14:anchorId="06C172EA" wp14:editId="46622C50">
                  <wp:extent cx="467360" cy="652145"/>
                  <wp:effectExtent l="0" t="0" r="0" b="0"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39" t="-28" r="-39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45512" w14:textId="77777777" w:rsidR="00F12B8D" w:rsidRPr="006639A7" w:rsidRDefault="00A319C2">
      <w:pPr>
        <w:spacing w:before="128"/>
        <w:ind w:left="10" w:right="148"/>
        <w:jc w:val="center"/>
        <w:rPr>
          <w:rFonts w:asciiTheme="majorHAnsi" w:hAnsiTheme="majorHAnsi" w:cstheme="majorHAnsi"/>
          <w:b/>
        </w:rPr>
      </w:pPr>
      <w:r w:rsidRPr="006639A7">
        <w:rPr>
          <w:rFonts w:asciiTheme="majorHAnsi" w:hAnsiTheme="majorHAnsi" w:cstheme="majorHAnsi"/>
          <w:b/>
        </w:rPr>
        <w:t>MINISTERO</w:t>
      </w:r>
      <w:r w:rsidRPr="006639A7">
        <w:rPr>
          <w:rFonts w:asciiTheme="majorHAnsi" w:hAnsiTheme="majorHAnsi" w:cstheme="majorHAnsi"/>
          <w:b/>
          <w:spacing w:val="-9"/>
        </w:rPr>
        <w:t xml:space="preserve"> </w:t>
      </w:r>
      <w:r w:rsidRPr="006639A7">
        <w:rPr>
          <w:rFonts w:asciiTheme="majorHAnsi" w:hAnsiTheme="majorHAnsi" w:cstheme="majorHAnsi"/>
          <w:b/>
        </w:rPr>
        <w:t>DELL’ISTRUZIONE</w:t>
      </w:r>
      <w:r w:rsidRPr="006639A7">
        <w:rPr>
          <w:rFonts w:asciiTheme="majorHAnsi" w:hAnsiTheme="majorHAnsi" w:cstheme="majorHAnsi"/>
          <w:b/>
          <w:spacing w:val="-6"/>
        </w:rPr>
        <w:t xml:space="preserve"> </w:t>
      </w:r>
      <w:r w:rsidRPr="006639A7">
        <w:rPr>
          <w:rFonts w:asciiTheme="majorHAnsi" w:hAnsiTheme="majorHAnsi" w:cstheme="majorHAnsi"/>
          <w:b/>
        </w:rPr>
        <w:t>E</w:t>
      </w:r>
      <w:r w:rsidRPr="006639A7">
        <w:rPr>
          <w:rFonts w:asciiTheme="majorHAnsi" w:hAnsiTheme="majorHAnsi" w:cstheme="majorHAnsi"/>
          <w:b/>
          <w:spacing w:val="-8"/>
        </w:rPr>
        <w:t xml:space="preserve"> </w:t>
      </w:r>
      <w:r w:rsidRPr="006639A7">
        <w:rPr>
          <w:rFonts w:asciiTheme="majorHAnsi" w:hAnsiTheme="majorHAnsi" w:cstheme="majorHAnsi"/>
          <w:b/>
        </w:rPr>
        <w:t>DEL</w:t>
      </w:r>
      <w:r w:rsidRPr="006639A7">
        <w:rPr>
          <w:rFonts w:asciiTheme="majorHAnsi" w:hAnsiTheme="majorHAnsi" w:cstheme="majorHAnsi"/>
          <w:b/>
          <w:spacing w:val="-8"/>
        </w:rPr>
        <w:t xml:space="preserve"> </w:t>
      </w:r>
      <w:r w:rsidRPr="006639A7">
        <w:rPr>
          <w:rFonts w:asciiTheme="majorHAnsi" w:hAnsiTheme="majorHAnsi" w:cstheme="majorHAnsi"/>
          <w:b/>
          <w:spacing w:val="-2"/>
        </w:rPr>
        <w:t>MERITO</w:t>
      </w:r>
    </w:p>
    <w:p w14:paraId="13008283" w14:textId="77777777" w:rsidR="00F12B8D" w:rsidRPr="006639A7" w:rsidRDefault="00A319C2">
      <w:pPr>
        <w:ind w:left="20" w:right="148"/>
        <w:jc w:val="center"/>
        <w:rPr>
          <w:rFonts w:asciiTheme="majorHAnsi" w:hAnsiTheme="majorHAnsi" w:cstheme="majorHAnsi"/>
          <w:b/>
          <w:spacing w:val="-2"/>
        </w:rPr>
      </w:pPr>
      <w:r w:rsidRPr="006639A7">
        <w:rPr>
          <w:rFonts w:asciiTheme="majorHAnsi" w:hAnsiTheme="majorHAnsi" w:cstheme="majorHAnsi"/>
          <w:b/>
        </w:rPr>
        <w:t>Ufficio</w:t>
      </w:r>
      <w:r w:rsidRPr="006639A7">
        <w:rPr>
          <w:rFonts w:asciiTheme="majorHAnsi" w:hAnsiTheme="majorHAnsi" w:cstheme="majorHAnsi"/>
          <w:b/>
          <w:spacing w:val="-9"/>
        </w:rPr>
        <w:t xml:space="preserve"> </w:t>
      </w:r>
      <w:r w:rsidRPr="006639A7">
        <w:rPr>
          <w:rFonts w:asciiTheme="majorHAnsi" w:hAnsiTheme="majorHAnsi" w:cstheme="majorHAnsi"/>
          <w:b/>
        </w:rPr>
        <w:t>Scolastico</w:t>
      </w:r>
      <w:r w:rsidRPr="006639A7">
        <w:rPr>
          <w:rFonts w:asciiTheme="majorHAnsi" w:hAnsiTheme="majorHAnsi" w:cstheme="majorHAnsi"/>
          <w:b/>
          <w:spacing w:val="-4"/>
        </w:rPr>
        <w:t xml:space="preserve"> </w:t>
      </w:r>
      <w:r w:rsidRPr="006639A7">
        <w:rPr>
          <w:rFonts w:asciiTheme="majorHAnsi" w:hAnsiTheme="majorHAnsi" w:cstheme="majorHAnsi"/>
          <w:b/>
        </w:rPr>
        <w:t>Regionale</w:t>
      </w:r>
      <w:r w:rsidRPr="006639A7">
        <w:rPr>
          <w:rFonts w:asciiTheme="majorHAnsi" w:hAnsiTheme="majorHAnsi" w:cstheme="majorHAnsi"/>
          <w:b/>
          <w:spacing w:val="-10"/>
        </w:rPr>
        <w:t xml:space="preserve"> </w:t>
      </w:r>
      <w:r w:rsidRPr="006639A7">
        <w:rPr>
          <w:rFonts w:asciiTheme="majorHAnsi" w:hAnsiTheme="majorHAnsi" w:cstheme="majorHAnsi"/>
          <w:b/>
        </w:rPr>
        <w:t>per</w:t>
      </w:r>
      <w:r w:rsidRPr="006639A7">
        <w:rPr>
          <w:rFonts w:asciiTheme="majorHAnsi" w:hAnsiTheme="majorHAnsi" w:cstheme="majorHAnsi"/>
          <w:b/>
          <w:spacing w:val="-6"/>
        </w:rPr>
        <w:t xml:space="preserve"> </w:t>
      </w:r>
      <w:r w:rsidRPr="006639A7">
        <w:rPr>
          <w:rFonts w:asciiTheme="majorHAnsi" w:hAnsiTheme="majorHAnsi" w:cstheme="majorHAnsi"/>
          <w:b/>
        </w:rPr>
        <w:t>la</w:t>
      </w:r>
      <w:r w:rsidRPr="006639A7">
        <w:rPr>
          <w:rFonts w:asciiTheme="majorHAnsi" w:hAnsiTheme="majorHAnsi" w:cstheme="majorHAnsi"/>
          <w:b/>
          <w:spacing w:val="-12"/>
        </w:rPr>
        <w:t xml:space="preserve"> </w:t>
      </w:r>
      <w:r w:rsidRPr="006639A7">
        <w:rPr>
          <w:rFonts w:asciiTheme="majorHAnsi" w:hAnsiTheme="majorHAnsi" w:cstheme="majorHAnsi"/>
          <w:b/>
          <w:spacing w:val="-2"/>
        </w:rPr>
        <w:t>Sicilia</w:t>
      </w:r>
    </w:p>
    <w:p w14:paraId="159B8F85" w14:textId="77777777" w:rsidR="00F12B8D" w:rsidRPr="006639A7" w:rsidRDefault="00A319C2">
      <w:pPr>
        <w:pStyle w:val="Titolo1"/>
        <w:spacing w:line="274" w:lineRule="exact"/>
        <w:ind w:right="148"/>
        <w:jc w:val="center"/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</w:rPr>
        <w:t>ISTITUTO</w:t>
      </w:r>
      <w:r w:rsidRPr="006639A7">
        <w:rPr>
          <w:rFonts w:asciiTheme="majorHAnsi" w:hAnsiTheme="majorHAnsi" w:cstheme="majorHAnsi"/>
          <w:spacing w:val="-7"/>
        </w:rPr>
        <w:t xml:space="preserve"> </w:t>
      </w:r>
      <w:r w:rsidRPr="006639A7">
        <w:rPr>
          <w:rFonts w:asciiTheme="majorHAnsi" w:hAnsiTheme="majorHAnsi" w:cstheme="majorHAnsi"/>
        </w:rPr>
        <w:t>COMPRENSIVO</w:t>
      </w:r>
      <w:r w:rsidRPr="006639A7">
        <w:rPr>
          <w:rFonts w:asciiTheme="majorHAnsi" w:hAnsiTheme="majorHAnsi" w:cstheme="majorHAnsi"/>
          <w:spacing w:val="-2"/>
        </w:rPr>
        <w:t xml:space="preserve"> </w:t>
      </w:r>
      <w:r w:rsidRPr="006639A7">
        <w:rPr>
          <w:rFonts w:asciiTheme="majorHAnsi" w:hAnsiTheme="majorHAnsi" w:cstheme="majorHAnsi"/>
        </w:rPr>
        <w:t>STATALE</w:t>
      </w:r>
      <w:r w:rsidRPr="006639A7">
        <w:rPr>
          <w:rFonts w:asciiTheme="majorHAnsi" w:hAnsiTheme="majorHAnsi" w:cstheme="majorHAnsi"/>
          <w:spacing w:val="-5"/>
        </w:rPr>
        <w:t xml:space="preserve"> </w:t>
      </w:r>
      <w:r w:rsidRPr="006639A7">
        <w:rPr>
          <w:rFonts w:asciiTheme="majorHAnsi" w:hAnsiTheme="majorHAnsi" w:cstheme="majorHAnsi"/>
        </w:rPr>
        <w:t>“FILIPPO</w:t>
      </w:r>
      <w:r w:rsidRPr="006639A7">
        <w:rPr>
          <w:rFonts w:asciiTheme="majorHAnsi" w:hAnsiTheme="majorHAnsi" w:cstheme="majorHAnsi"/>
          <w:spacing w:val="-4"/>
        </w:rPr>
        <w:t xml:space="preserve"> </w:t>
      </w:r>
      <w:r w:rsidRPr="006639A7">
        <w:rPr>
          <w:rFonts w:asciiTheme="majorHAnsi" w:hAnsiTheme="majorHAnsi" w:cstheme="majorHAnsi"/>
          <w:spacing w:val="-2"/>
        </w:rPr>
        <w:t>TRAINA”</w:t>
      </w:r>
    </w:p>
    <w:p w14:paraId="0BDD9013" w14:textId="77777777" w:rsidR="00F12B8D" w:rsidRPr="006639A7" w:rsidRDefault="00A319C2">
      <w:pPr>
        <w:ind w:left="3033" w:right="3173"/>
        <w:jc w:val="center"/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b/>
          <w:sz w:val="18"/>
        </w:rPr>
        <w:t xml:space="preserve">sito istituzionale: </w:t>
      </w:r>
      <w:hyperlink r:id="rId11">
        <w:r w:rsidR="00F12B8D" w:rsidRPr="006639A7">
          <w:rPr>
            <w:rStyle w:val="Collegamentoipertestuale"/>
            <w:rFonts w:asciiTheme="majorHAnsi" w:hAnsiTheme="majorHAnsi" w:cstheme="majorHAnsi"/>
            <w:b/>
            <w:sz w:val="18"/>
            <w:u w:color="0000FF"/>
          </w:rPr>
          <w:t>www.icstraina.edu.it</w:t>
        </w:r>
      </w:hyperlink>
    </w:p>
    <w:p w14:paraId="4DECE991" w14:textId="77777777" w:rsidR="00F12B8D" w:rsidRPr="006639A7" w:rsidRDefault="00F12B8D">
      <w:pPr>
        <w:ind w:left="3033" w:right="3173"/>
        <w:jc w:val="center"/>
        <w:rPr>
          <w:rFonts w:asciiTheme="majorHAnsi" w:hAnsiTheme="majorHAnsi" w:cstheme="majorHAnsi"/>
          <w:b/>
          <w:sz w:val="18"/>
        </w:rPr>
      </w:pPr>
    </w:p>
    <w:p w14:paraId="14C93027" w14:textId="77777777" w:rsidR="00F12B8D" w:rsidRPr="006639A7" w:rsidRDefault="00F12B8D">
      <w:pPr>
        <w:jc w:val="center"/>
        <w:rPr>
          <w:rFonts w:asciiTheme="majorHAnsi" w:hAnsiTheme="majorHAnsi" w:cstheme="majorHAnsi"/>
          <w:b/>
          <w:sz w:val="18"/>
          <w:lang w:val="en-US" w:eastAsia="en-US"/>
        </w:rPr>
      </w:pPr>
    </w:p>
    <w:p w14:paraId="0548FECB" w14:textId="77777777" w:rsidR="00F12B8D" w:rsidRPr="006639A7" w:rsidRDefault="00A319C2">
      <w:pPr>
        <w:jc w:val="center"/>
        <w:rPr>
          <w:rFonts w:asciiTheme="majorHAnsi" w:hAnsiTheme="majorHAnsi" w:cstheme="majorHAnsi"/>
          <w:b/>
          <w:smallCaps/>
          <w:sz w:val="48"/>
          <w:szCs w:val="32"/>
        </w:rPr>
      </w:pPr>
      <w:r w:rsidRPr="006639A7">
        <w:rPr>
          <w:rFonts w:asciiTheme="majorHAnsi" w:hAnsiTheme="majorHAnsi" w:cstheme="majorHAnsi"/>
          <w:b/>
          <w:smallCaps/>
          <w:sz w:val="48"/>
          <w:szCs w:val="32"/>
        </w:rPr>
        <w:t>Piano Didattico Personalizzato</w:t>
      </w:r>
    </w:p>
    <w:p w14:paraId="5C63752E" w14:textId="3E7F2A56" w:rsidR="00F12B8D" w:rsidRPr="006639A7" w:rsidRDefault="00A319C2">
      <w:pPr>
        <w:jc w:val="center"/>
        <w:rPr>
          <w:rFonts w:asciiTheme="majorHAnsi" w:hAnsiTheme="majorHAnsi" w:cstheme="majorHAnsi"/>
          <w:b/>
          <w:smallCaps/>
          <w:sz w:val="48"/>
          <w:szCs w:val="32"/>
        </w:rPr>
      </w:pPr>
      <w:r w:rsidRPr="006639A7">
        <w:rPr>
          <w:rFonts w:asciiTheme="majorHAnsi" w:hAnsiTheme="majorHAnsi" w:cstheme="majorHAnsi"/>
          <w:b/>
          <w:smallCaps/>
          <w:sz w:val="48"/>
          <w:szCs w:val="32"/>
        </w:rPr>
        <w:t>per alunni con DSA</w:t>
      </w:r>
      <w:r w:rsidR="00EC75C9">
        <w:rPr>
          <w:rFonts w:asciiTheme="majorHAnsi" w:hAnsiTheme="majorHAnsi" w:cstheme="majorHAnsi"/>
          <w:b/>
          <w:smallCaps/>
          <w:sz w:val="48"/>
          <w:szCs w:val="32"/>
        </w:rPr>
        <w:t xml:space="preserve"> </w:t>
      </w:r>
      <w:r w:rsidR="00EC75C9" w:rsidRPr="00EC75C9">
        <w:rPr>
          <w:rFonts w:asciiTheme="majorHAnsi" w:hAnsiTheme="majorHAnsi" w:cstheme="majorHAnsi"/>
          <w:b/>
          <w:smallCaps/>
          <w:szCs w:val="16"/>
        </w:rPr>
        <w:t>Scuola primaria</w:t>
      </w:r>
    </w:p>
    <w:p w14:paraId="6E9351D4" w14:textId="77777777" w:rsidR="00F12B8D" w:rsidRPr="006639A7" w:rsidRDefault="00F12B8D">
      <w:pPr>
        <w:rPr>
          <w:rFonts w:asciiTheme="majorHAnsi" w:hAnsiTheme="majorHAnsi" w:cstheme="majorHAnsi"/>
          <w:b/>
          <w:smallCaps/>
          <w:sz w:val="28"/>
          <w:szCs w:val="28"/>
        </w:rPr>
      </w:pPr>
    </w:p>
    <w:p w14:paraId="24B73657" w14:textId="77777777" w:rsidR="00F12B8D" w:rsidRPr="006639A7" w:rsidRDefault="00A319C2">
      <w:pPr>
        <w:jc w:val="center"/>
        <w:rPr>
          <w:rFonts w:asciiTheme="majorHAnsi" w:hAnsiTheme="majorHAnsi" w:cstheme="majorHAnsi"/>
          <w:sz w:val="28"/>
          <w:szCs w:val="28"/>
        </w:rPr>
      </w:pPr>
      <w:r w:rsidRPr="006639A7">
        <w:rPr>
          <w:rFonts w:asciiTheme="majorHAnsi" w:hAnsiTheme="majorHAnsi" w:cstheme="majorHAnsi"/>
          <w:sz w:val="28"/>
          <w:szCs w:val="28"/>
        </w:rPr>
        <w:t>ANNO SCOLASTICO    ________________</w:t>
      </w:r>
    </w:p>
    <w:p w14:paraId="23AC790E" w14:textId="77777777" w:rsidR="00F12B8D" w:rsidRPr="006639A7" w:rsidRDefault="00F12B8D">
      <w:pPr>
        <w:rPr>
          <w:rFonts w:asciiTheme="majorHAnsi" w:hAnsiTheme="majorHAnsi" w:cstheme="majorHAnsi"/>
          <w:sz w:val="28"/>
          <w:szCs w:val="28"/>
        </w:rPr>
      </w:pPr>
    </w:p>
    <w:tbl>
      <w:tblPr>
        <w:tblW w:w="10604" w:type="dxa"/>
        <w:tblLayout w:type="fixed"/>
        <w:tblLook w:val="04A0" w:firstRow="1" w:lastRow="0" w:firstColumn="1" w:lastColumn="0" w:noHBand="0" w:noVBand="1"/>
      </w:tblPr>
      <w:tblGrid>
        <w:gridCol w:w="10604"/>
      </w:tblGrid>
      <w:tr w:rsidR="00F12B8D" w:rsidRPr="006639A7" w14:paraId="431705A1" w14:textId="77777777">
        <w:trPr>
          <w:trHeight w:val="609"/>
        </w:trPr>
        <w:tc>
          <w:tcPr>
            <w:tcW w:w="10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AACD292" w14:textId="77777777" w:rsidR="00F12B8D" w:rsidRPr="006639A7" w:rsidRDefault="00A319C2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639A7">
              <w:rPr>
                <w:rFonts w:asciiTheme="majorHAnsi" w:hAnsiTheme="majorHAnsi" w:cstheme="majorHAnsi"/>
                <w:b/>
                <w:szCs w:val="28"/>
              </w:rPr>
              <w:t>1.Dati generali dell’alunno/a</w:t>
            </w:r>
          </w:p>
        </w:tc>
      </w:tr>
    </w:tbl>
    <w:p w14:paraId="653FBC1D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5920A170" w14:textId="77777777" w:rsidR="00F12B8D" w:rsidRPr="006639A7" w:rsidRDefault="00F12B8D">
      <w:pPr>
        <w:ind w:left="360"/>
        <w:rPr>
          <w:rFonts w:asciiTheme="majorHAnsi" w:hAnsiTheme="majorHAnsi" w:cstheme="majorHAnsi"/>
          <w:sz w:val="28"/>
          <w:szCs w:val="28"/>
        </w:rPr>
      </w:pPr>
    </w:p>
    <w:tbl>
      <w:tblPr>
        <w:tblW w:w="105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15"/>
        <w:gridCol w:w="6584"/>
      </w:tblGrid>
      <w:tr w:rsidR="00F12B8D" w:rsidRPr="006639A7" w14:paraId="272D525F" w14:textId="77777777">
        <w:trPr>
          <w:trHeight w:val="7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E3E05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Nome e cognome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3B15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B8D" w:rsidRPr="006639A7" w14:paraId="707CA7E7" w14:textId="77777777">
        <w:trPr>
          <w:trHeight w:val="53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DD3C4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Data di nascita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C418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B8D" w:rsidRPr="006639A7" w14:paraId="21F6D81F" w14:textId="77777777">
        <w:trPr>
          <w:trHeight w:val="612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24B4A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Classe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582E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B8D" w:rsidRPr="006639A7" w14:paraId="04A6B917" w14:textId="77777777">
        <w:trPr>
          <w:trHeight w:val="723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DD709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Docente referente / coordinatore del team docente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979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B8D" w:rsidRPr="006639A7" w14:paraId="68104E35" w14:textId="77777777">
        <w:trPr>
          <w:trHeight w:val="236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74854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Diagnosi medico-specialistica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6EFF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Redatta da:</w:t>
            </w:r>
          </w:p>
          <w:p w14:paraId="5134F41E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 xml:space="preserve">Presso: </w:t>
            </w:r>
          </w:p>
          <w:p w14:paraId="778607AD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In data:</w:t>
            </w:r>
          </w:p>
          <w:p w14:paraId="6BE15D73" w14:textId="77777777" w:rsidR="00F12B8D" w:rsidRPr="006639A7" w:rsidRDefault="00A319C2">
            <w:pPr>
              <w:autoSpaceDE w:val="0"/>
              <w:spacing w:line="480" w:lineRule="auto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Specialista/i di riferimento:</w:t>
            </w:r>
          </w:p>
          <w:p w14:paraId="3FCAEA4E" w14:textId="77777777" w:rsidR="00F12B8D" w:rsidRPr="006639A7" w:rsidRDefault="00A319C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Eventuali raccordi fra specialisti ed insegnanti:</w:t>
            </w:r>
          </w:p>
          <w:p w14:paraId="668B90F8" w14:textId="77777777" w:rsidR="00F12B8D" w:rsidRPr="006639A7" w:rsidRDefault="00F12B8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34563BF" w14:textId="77777777" w:rsidR="00F12B8D" w:rsidRPr="006639A7" w:rsidRDefault="00F12B8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B8D" w:rsidRPr="006639A7" w14:paraId="05E952AE" w14:textId="77777777">
        <w:trPr>
          <w:trHeight w:val="774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52D75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Tipologia del disturbo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B20C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A480AE" w14:textId="77777777" w:rsidR="00F12B8D" w:rsidRPr="006639A7" w:rsidRDefault="00F12B8D">
            <w:pPr>
              <w:snapToGrid w:val="0"/>
              <w:rPr>
                <w:rFonts w:asciiTheme="majorHAnsi" w:hAnsiTheme="majorHAnsi" w:cstheme="majorHAnsi"/>
              </w:rPr>
            </w:pPr>
          </w:p>
        </w:tc>
      </w:tr>
      <w:tr w:rsidR="00F12B8D" w:rsidRPr="006639A7" w14:paraId="44AF5D8A" w14:textId="77777777">
        <w:trPr>
          <w:trHeight w:val="1614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58AEA" w14:textId="77777777" w:rsidR="00F12B8D" w:rsidRPr="006639A7" w:rsidRDefault="00A319C2">
            <w:pPr>
              <w:autoSpaceDE w:val="0"/>
              <w:snapToGrid w:val="0"/>
              <w:spacing w:line="48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 xml:space="preserve">Interventi </w:t>
            </w:r>
            <w:r w:rsidRPr="006639A7">
              <w:rPr>
                <w:rFonts w:asciiTheme="majorHAnsi" w:hAnsiTheme="majorHAnsi" w:cstheme="majorHAnsi"/>
                <w:sz w:val="22"/>
                <w:szCs w:val="22"/>
              </w:rPr>
              <w:t>extrascolastici educativo - riabilitativi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2B91" w14:textId="77777777" w:rsidR="00F12B8D" w:rsidRPr="006639A7" w:rsidRDefault="00A319C2">
            <w:pPr>
              <w:widowControl w:val="0"/>
              <w:autoSpaceDE w:val="0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</w:rPr>
              <w:t>Logopedia:</w:t>
            </w:r>
          </w:p>
          <w:p w14:paraId="45B73D7B" w14:textId="77777777" w:rsidR="00F12B8D" w:rsidRPr="006639A7" w:rsidRDefault="00F12B8D">
            <w:pPr>
              <w:widowControl w:val="0"/>
              <w:autoSpaceDE w:val="0"/>
              <w:rPr>
                <w:rFonts w:asciiTheme="majorHAnsi" w:hAnsiTheme="majorHAnsi" w:cstheme="majorHAnsi"/>
              </w:rPr>
            </w:pPr>
          </w:p>
          <w:p w14:paraId="21BE6F6D" w14:textId="77777777" w:rsidR="00F12B8D" w:rsidRPr="006639A7" w:rsidRDefault="00A319C2">
            <w:pPr>
              <w:snapToGrid w:val="0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</w:rPr>
              <w:t xml:space="preserve">Altri interventi riabilitativi in orario extrascolastico:  </w:t>
            </w:r>
          </w:p>
          <w:p w14:paraId="21C576FA" w14:textId="77777777" w:rsidR="00F12B8D" w:rsidRPr="006639A7" w:rsidRDefault="00A319C2">
            <w:pPr>
              <w:snapToGrid w:val="0"/>
              <w:rPr>
                <w:rFonts w:asciiTheme="majorHAnsi" w:eastAsia="Arial" w:hAnsiTheme="majorHAnsi" w:cstheme="majorHAnsi"/>
              </w:rPr>
            </w:pPr>
            <w:r w:rsidRPr="006639A7">
              <w:rPr>
                <w:rFonts w:asciiTheme="majorHAnsi" w:eastAsia="Arial" w:hAnsiTheme="majorHAnsi" w:cstheme="majorHAnsi"/>
              </w:rPr>
              <w:t xml:space="preserve">                 </w:t>
            </w:r>
          </w:p>
          <w:p w14:paraId="2F720826" w14:textId="77777777" w:rsidR="00F12B8D" w:rsidRPr="006639A7" w:rsidRDefault="00F12B8D">
            <w:pPr>
              <w:rPr>
                <w:rFonts w:asciiTheme="majorHAnsi" w:hAnsiTheme="majorHAnsi" w:cstheme="majorHAnsi"/>
              </w:rPr>
            </w:pPr>
          </w:p>
        </w:tc>
      </w:tr>
    </w:tbl>
    <w:p w14:paraId="16A458C4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39EE24AE" w14:textId="77777777" w:rsidR="00F12B8D" w:rsidRPr="006639A7" w:rsidRDefault="00A319C2">
      <w:pPr>
        <w:rPr>
          <w:rFonts w:asciiTheme="majorHAnsi" w:eastAsia="Arial" w:hAnsiTheme="majorHAnsi" w:cstheme="majorHAnsi"/>
        </w:rPr>
      </w:pPr>
      <w:r w:rsidRPr="006639A7">
        <w:rPr>
          <w:rFonts w:asciiTheme="majorHAnsi" w:eastAsia="Arial" w:hAnsiTheme="majorHAnsi" w:cstheme="majorHAnsi"/>
        </w:rPr>
        <w:lastRenderedPageBreak/>
        <w:t xml:space="preserve"> </w:t>
      </w:r>
    </w:p>
    <w:tbl>
      <w:tblPr>
        <w:tblW w:w="10559" w:type="dxa"/>
        <w:tblLayout w:type="fixed"/>
        <w:tblLook w:val="04A0" w:firstRow="1" w:lastRow="0" w:firstColumn="1" w:lastColumn="0" w:noHBand="0" w:noVBand="1"/>
      </w:tblPr>
      <w:tblGrid>
        <w:gridCol w:w="10559"/>
      </w:tblGrid>
      <w:tr w:rsidR="00F12B8D" w:rsidRPr="006639A7" w14:paraId="66E0ED8D" w14:textId="77777777">
        <w:trPr>
          <w:trHeight w:val="470"/>
        </w:trPr>
        <w:tc>
          <w:tcPr>
            <w:tcW w:w="10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001FA03" w14:textId="77777777" w:rsidR="00F12B8D" w:rsidRPr="006639A7" w:rsidRDefault="00A319C2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639A7">
              <w:rPr>
                <w:rFonts w:asciiTheme="majorHAnsi" w:hAnsiTheme="majorHAnsi" w:cstheme="majorHAnsi"/>
                <w:b/>
                <w:szCs w:val="28"/>
              </w:rPr>
              <w:t>2.Funzionamento delle abilità di lettura, scrittura e calcolo</w:t>
            </w:r>
          </w:p>
        </w:tc>
      </w:tr>
    </w:tbl>
    <w:p w14:paraId="5E06175C" w14:textId="77777777" w:rsidR="00F12B8D" w:rsidRPr="006639A7" w:rsidRDefault="00F12B8D">
      <w:pPr>
        <w:rPr>
          <w:rFonts w:asciiTheme="majorHAnsi" w:hAnsiTheme="majorHAnsi" w:cstheme="majorHAnsi"/>
        </w:rPr>
      </w:pPr>
    </w:p>
    <w:tbl>
      <w:tblPr>
        <w:tblW w:w="104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6"/>
        <w:gridCol w:w="1984"/>
        <w:gridCol w:w="1350"/>
        <w:gridCol w:w="1202"/>
        <w:gridCol w:w="1333"/>
      </w:tblGrid>
      <w:tr w:rsidR="00F12B8D" w:rsidRPr="006639A7" w14:paraId="707F5E4B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B03A8" w14:textId="77777777" w:rsidR="00F12B8D" w:rsidRPr="006639A7" w:rsidRDefault="00A319C2">
            <w:pPr>
              <w:snapToGrid w:val="0"/>
              <w:spacing w:before="60"/>
              <w:jc w:val="center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18"/>
                <w:szCs w:val="22"/>
              </w:rPr>
              <w:t>DIAGNOSI</w:t>
            </w:r>
          </w:p>
          <w:p w14:paraId="638818B3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18"/>
                <w:szCs w:val="22"/>
              </w:rPr>
              <w:t>SPECIALISTICA</w:t>
            </w:r>
          </w:p>
          <w:p w14:paraId="77286E9B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sz w:val="18"/>
                <w:szCs w:val="20"/>
              </w:rPr>
              <w:t xml:space="preserve">(dati rilevabili, se </w:t>
            </w:r>
            <w:r w:rsidRPr="006639A7">
              <w:rPr>
                <w:rFonts w:asciiTheme="majorHAnsi" w:eastAsia="Calibri" w:hAnsiTheme="majorHAnsi" w:cstheme="majorHAnsi"/>
                <w:sz w:val="18"/>
                <w:szCs w:val="20"/>
              </w:rPr>
              <w:t>presenti, nella diagnosi)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1982" w14:textId="77777777" w:rsidR="00F12B8D" w:rsidRPr="006639A7" w:rsidRDefault="00A319C2">
            <w:pPr>
              <w:snapToGrid w:val="0"/>
              <w:spacing w:before="60"/>
              <w:jc w:val="center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18"/>
                <w:szCs w:val="22"/>
              </w:rPr>
              <w:t>OSSERVAZIONE IN CLASSE</w:t>
            </w:r>
          </w:p>
          <w:p w14:paraId="4E676AF7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sz w:val="18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sz w:val="18"/>
                <w:szCs w:val="22"/>
              </w:rPr>
              <w:t>(dati rilevati direttamente dagli insegnanti)</w:t>
            </w:r>
          </w:p>
        </w:tc>
      </w:tr>
      <w:tr w:rsidR="00F12B8D" w:rsidRPr="006639A7" w14:paraId="709BB5DF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157E8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LETTURA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5872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LETTURA</w:t>
            </w:r>
          </w:p>
        </w:tc>
      </w:tr>
      <w:tr w:rsidR="00F12B8D" w:rsidRPr="006639A7" w14:paraId="39E9BD36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D2F83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48609" w14:textId="77777777" w:rsidR="00F12B8D" w:rsidRPr="006639A7" w:rsidRDefault="00A319C2">
            <w:pPr>
              <w:snapToGrid w:val="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VELOCITÀ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F21D" w14:textId="77777777" w:rsidR="00F12B8D" w:rsidRPr="006639A7" w:rsidRDefault="00A319C2">
            <w:pPr>
              <w:widowControl w:val="0"/>
              <w:numPr>
                <w:ilvl w:val="0"/>
                <w:numId w:val="8"/>
              </w:numPr>
              <w:suppressAutoHyphens w:val="0"/>
              <w:kinsoku w:val="0"/>
              <w:snapToGrid w:val="0"/>
              <w:spacing w:before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Molto lenta</w:t>
            </w:r>
          </w:p>
          <w:p w14:paraId="4883437D" w14:textId="77777777" w:rsidR="00F12B8D" w:rsidRPr="006639A7" w:rsidRDefault="00A319C2">
            <w:pPr>
              <w:widowControl w:val="0"/>
              <w:numPr>
                <w:ilvl w:val="0"/>
                <w:numId w:val="8"/>
              </w:numPr>
              <w:suppressAutoHyphens w:val="0"/>
              <w:kinsoku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Lenta</w:t>
            </w:r>
          </w:p>
          <w:p w14:paraId="6EC0DD1C" w14:textId="77777777" w:rsidR="00F12B8D" w:rsidRPr="006639A7" w:rsidRDefault="00A319C2">
            <w:pPr>
              <w:widowControl w:val="0"/>
              <w:numPr>
                <w:ilvl w:val="0"/>
                <w:numId w:val="8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Scorrevole</w:t>
            </w:r>
          </w:p>
          <w:p w14:paraId="77EF7F0B" w14:textId="77777777" w:rsidR="00F12B8D" w:rsidRPr="006639A7" w:rsidRDefault="00A319C2">
            <w:pPr>
              <w:widowControl w:val="0"/>
              <w:numPr>
                <w:ilvl w:val="0"/>
                <w:numId w:val="8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Altro _______________________</w:t>
            </w:r>
          </w:p>
        </w:tc>
      </w:tr>
      <w:tr w:rsidR="00F12B8D" w:rsidRPr="006639A7" w14:paraId="4E0E486B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C8FF7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BDE49" w14:textId="77777777" w:rsidR="00F12B8D" w:rsidRPr="006639A7" w:rsidRDefault="00A319C2">
            <w:pPr>
              <w:snapToGrid w:val="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CORRETTEZZA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4B0C" w14:textId="77777777" w:rsidR="00F12B8D" w:rsidRPr="006639A7" w:rsidRDefault="00A319C2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napToGrid w:val="0"/>
              <w:spacing w:before="120"/>
              <w:ind w:left="703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Adeguata</w:t>
            </w:r>
          </w:p>
          <w:p w14:paraId="5ECACB7F" w14:textId="77777777" w:rsidR="00F12B8D" w:rsidRPr="006639A7" w:rsidRDefault="00A319C2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703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 xml:space="preserve">Non adeguata (ad esempio </w:t>
            </w: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confonde/inverte/sostituisce omette   lettere o sillabe)</w:t>
            </w:r>
          </w:p>
          <w:p w14:paraId="24EDB38F" w14:textId="77777777" w:rsidR="00F12B8D" w:rsidRPr="006639A7" w:rsidRDefault="00A319C2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703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Altro _______________________</w:t>
            </w:r>
          </w:p>
        </w:tc>
      </w:tr>
      <w:tr w:rsidR="00F12B8D" w:rsidRPr="006639A7" w14:paraId="5AE674B9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D180D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062C5" w14:textId="77777777" w:rsidR="00F12B8D" w:rsidRPr="006639A7" w:rsidRDefault="00A319C2">
            <w:pPr>
              <w:snapToGrid w:val="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COMPRENSIONE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F44F" w14:textId="77777777" w:rsidR="00F12B8D" w:rsidRPr="006639A7" w:rsidRDefault="00A319C2">
            <w:pPr>
              <w:widowControl w:val="0"/>
              <w:numPr>
                <w:ilvl w:val="0"/>
                <w:numId w:val="11"/>
              </w:numPr>
              <w:suppressAutoHyphens w:val="0"/>
              <w:kinsoku w:val="0"/>
              <w:snapToGrid w:val="0"/>
              <w:spacing w:before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Scarsa</w:t>
            </w:r>
          </w:p>
          <w:p w14:paraId="168E6540" w14:textId="77777777" w:rsidR="00F12B8D" w:rsidRPr="006639A7" w:rsidRDefault="00A319C2">
            <w:pPr>
              <w:widowControl w:val="0"/>
              <w:numPr>
                <w:ilvl w:val="0"/>
                <w:numId w:val="11"/>
              </w:numPr>
              <w:suppressAutoHyphens w:val="0"/>
              <w:kinsoku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Essenziale</w:t>
            </w:r>
          </w:p>
          <w:p w14:paraId="6FCF06F6" w14:textId="77777777" w:rsidR="00F12B8D" w:rsidRPr="006639A7" w:rsidRDefault="00A319C2">
            <w:pPr>
              <w:widowControl w:val="0"/>
              <w:numPr>
                <w:ilvl w:val="0"/>
                <w:numId w:val="11"/>
              </w:numPr>
              <w:suppressAutoHyphens w:val="0"/>
              <w:kinsoku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Globale</w:t>
            </w:r>
          </w:p>
          <w:p w14:paraId="744B0CD7" w14:textId="77777777" w:rsidR="00F12B8D" w:rsidRPr="006639A7" w:rsidRDefault="00A319C2">
            <w:pPr>
              <w:numPr>
                <w:ilvl w:val="0"/>
                <w:numId w:val="11"/>
              </w:numPr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Completa-analitica</w:t>
            </w:r>
          </w:p>
          <w:p w14:paraId="7E388F82" w14:textId="77777777" w:rsidR="00F12B8D" w:rsidRPr="006639A7" w:rsidRDefault="00A319C2">
            <w:pPr>
              <w:numPr>
                <w:ilvl w:val="0"/>
                <w:numId w:val="11"/>
              </w:numPr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Altro _______________________</w:t>
            </w:r>
          </w:p>
        </w:tc>
      </w:tr>
      <w:tr w:rsidR="00F12B8D" w:rsidRPr="006639A7" w14:paraId="52EE0EAC" w14:textId="77777777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8B8D8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SCRITTURA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15EE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SCRITTURA</w:t>
            </w:r>
          </w:p>
        </w:tc>
      </w:tr>
      <w:tr w:rsidR="00F12B8D" w:rsidRPr="006639A7" w14:paraId="713251FA" w14:textId="77777777">
        <w:trPr>
          <w:trHeight w:val="135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5B3B4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BC45B" w14:textId="77777777" w:rsidR="00F12B8D" w:rsidRPr="006639A7" w:rsidRDefault="00A319C2">
            <w:pPr>
              <w:snapToGrid w:val="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SOTTO</w:t>
            </w:r>
          </w:p>
          <w:p w14:paraId="786880DE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DETTATURA</w:t>
            </w:r>
          </w:p>
          <w:p w14:paraId="5C24AC20" w14:textId="77777777" w:rsidR="00F12B8D" w:rsidRPr="006639A7" w:rsidRDefault="00F12B8D">
            <w:pPr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328D" w14:textId="77777777" w:rsidR="00F12B8D" w:rsidRPr="006639A7" w:rsidRDefault="00A319C2">
            <w:pPr>
              <w:widowControl w:val="0"/>
              <w:numPr>
                <w:ilvl w:val="0"/>
                <w:numId w:val="13"/>
              </w:numPr>
              <w:suppressAutoHyphens w:val="0"/>
              <w:kinsoku w:val="0"/>
              <w:snapToGrid w:val="0"/>
              <w:spacing w:before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Corretta</w:t>
            </w:r>
          </w:p>
          <w:p w14:paraId="515C066A" w14:textId="77777777" w:rsidR="00F12B8D" w:rsidRPr="006639A7" w:rsidRDefault="00A319C2">
            <w:pPr>
              <w:widowControl w:val="0"/>
              <w:numPr>
                <w:ilvl w:val="0"/>
                <w:numId w:val="13"/>
              </w:numPr>
              <w:suppressAutoHyphens w:val="0"/>
              <w:kinsoku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Poco corretta</w:t>
            </w:r>
          </w:p>
          <w:p w14:paraId="526EFD61" w14:textId="77777777" w:rsidR="00F12B8D" w:rsidRPr="006639A7" w:rsidRDefault="00A319C2">
            <w:pPr>
              <w:widowControl w:val="0"/>
              <w:numPr>
                <w:ilvl w:val="0"/>
                <w:numId w:val="13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Scorretta</w:t>
            </w:r>
          </w:p>
          <w:p w14:paraId="06FB4929" w14:textId="77777777" w:rsidR="00F12B8D" w:rsidRPr="006639A7" w:rsidRDefault="00A319C2">
            <w:pPr>
              <w:widowControl w:val="0"/>
              <w:numPr>
                <w:ilvl w:val="0"/>
                <w:numId w:val="13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Altro _______________________</w:t>
            </w:r>
          </w:p>
        </w:tc>
      </w:tr>
      <w:tr w:rsidR="00F12B8D" w:rsidRPr="006639A7" w14:paraId="7E70B619" w14:textId="77777777">
        <w:trPr>
          <w:trHeight w:val="135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FEAD8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1203B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6760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18"/>
                <w:szCs w:val="20"/>
              </w:rPr>
              <w:t>TIPOLOGIA ERRORI</w:t>
            </w:r>
          </w:p>
        </w:tc>
      </w:tr>
      <w:tr w:rsidR="00F12B8D" w:rsidRPr="006639A7" w14:paraId="03FD9F8C" w14:textId="77777777">
        <w:trPr>
          <w:trHeight w:val="135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6D052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2C1B7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60D9" w14:textId="77777777" w:rsidR="00F12B8D" w:rsidRPr="006639A7" w:rsidRDefault="00A319C2">
            <w:pPr>
              <w:widowControl w:val="0"/>
              <w:numPr>
                <w:ilvl w:val="0"/>
                <w:numId w:val="10"/>
              </w:numPr>
              <w:suppressAutoHyphens w:val="0"/>
              <w:kinsoku w:val="0"/>
              <w:snapToGrid w:val="0"/>
              <w:spacing w:before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Fonologici (omissioni, sostituzioni, omissioni/aggiunte, inversioni)</w:t>
            </w:r>
          </w:p>
          <w:p w14:paraId="7D5636BA" w14:textId="77777777" w:rsidR="00F12B8D" w:rsidRPr="006639A7" w:rsidRDefault="00A319C2">
            <w:pPr>
              <w:widowControl w:val="0"/>
              <w:numPr>
                <w:ilvl w:val="0"/>
                <w:numId w:val="10"/>
              </w:numPr>
              <w:suppressAutoHyphens w:val="0"/>
              <w:kinsoku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Non fonologici</w:t>
            </w:r>
          </w:p>
          <w:p w14:paraId="6F7E6BDD" w14:textId="77777777" w:rsidR="00F12B8D" w:rsidRPr="006639A7" w:rsidRDefault="00A319C2">
            <w:pPr>
              <w:widowControl w:val="0"/>
              <w:numPr>
                <w:ilvl w:val="0"/>
                <w:numId w:val="10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 xml:space="preserve">Fonetici (doppie, accenti </w:t>
            </w:r>
            <w:proofErr w:type="spellStart"/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ecc</w:t>
            </w:r>
            <w:proofErr w:type="spellEnd"/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)</w:t>
            </w:r>
          </w:p>
          <w:p w14:paraId="5FFCE582" w14:textId="77777777" w:rsidR="00F12B8D" w:rsidRPr="006639A7" w:rsidRDefault="00A319C2">
            <w:pPr>
              <w:widowControl w:val="0"/>
              <w:numPr>
                <w:ilvl w:val="0"/>
                <w:numId w:val="10"/>
              </w:numPr>
              <w:suppressAutoHyphens w:val="0"/>
              <w:kinsoku w:val="0"/>
              <w:spacing w:after="120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Altro _______________________</w:t>
            </w:r>
          </w:p>
        </w:tc>
      </w:tr>
      <w:tr w:rsidR="00F12B8D" w:rsidRPr="006639A7" w14:paraId="55E46AEF" w14:textId="77777777">
        <w:trPr>
          <w:trHeight w:val="180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E5FE1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1000B" w14:textId="77777777" w:rsidR="00F12B8D" w:rsidRPr="006639A7" w:rsidRDefault="00A319C2">
            <w:pPr>
              <w:snapToGrid w:val="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PRODUZIONE AUTONOMA/</w:t>
            </w:r>
          </w:p>
          <w:p w14:paraId="283BA6E0" w14:textId="77777777" w:rsidR="00F12B8D" w:rsidRPr="006639A7" w:rsidRDefault="00F12B8D">
            <w:pPr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A30A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 xml:space="preserve">ADERENZA </w:t>
            </w:r>
            <w:r w:rsidRPr="006639A7">
              <w:rPr>
                <w:rFonts w:asciiTheme="majorHAnsi" w:eastAsia="Calibri" w:hAnsiTheme="majorHAnsi" w:cstheme="majorHAnsi"/>
                <w:b/>
                <w:sz w:val="18"/>
                <w:szCs w:val="20"/>
              </w:rPr>
              <w:t>CONSEGNA</w:t>
            </w:r>
          </w:p>
        </w:tc>
      </w:tr>
      <w:tr w:rsidR="00F12B8D" w:rsidRPr="006639A7" w14:paraId="5FC866AD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7246C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D15A7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4A060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9749D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A0E5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Mai</w:t>
            </w:r>
          </w:p>
        </w:tc>
      </w:tr>
      <w:tr w:rsidR="00F12B8D" w:rsidRPr="006639A7" w14:paraId="03BC9BC3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7F3DC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2FFCE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8D94" w14:textId="77777777" w:rsidR="00F12B8D" w:rsidRPr="006639A7" w:rsidRDefault="00A319C2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snapToGrid w:val="0"/>
              <w:ind w:left="3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CORRETTA STRUTTURA</w:t>
            </w:r>
          </w:p>
          <w:p w14:paraId="1BE03777" w14:textId="77777777" w:rsidR="00F12B8D" w:rsidRPr="006639A7" w:rsidRDefault="00A319C2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MORFO-SINTATTICA</w:t>
            </w:r>
          </w:p>
        </w:tc>
      </w:tr>
      <w:tr w:rsidR="00F12B8D" w:rsidRPr="006639A7" w14:paraId="38E586E9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03EE9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A5DE5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0C75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D75A9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8851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Mai</w:t>
            </w:r>
          </w:p>
        </w:tc>
      </w:tr>
      <w:tr w:rsidR="00F12B8D" w:rsidRPr="006639A7" w14:paraId="29F413E5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5594E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FFC2D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00F9" w14:textId="77777777" w:rsidR="00F12B8D" w:rsidRPr="006639A7" w:rsidRDefault="00A319C2">
            <w:pPr>
              <w:snapToGrid w:val="0"/>
              <w:ind w:right="-221"/>
              <w:jc w:val="center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 xml:space="preserve">CORRETTA STRUTTURA TESTUALE </w:t>
            </w:r>
            <w:r w:rsidRPr="006639A7">
              <w:rPr>
                <w:rFonts w:asciiTheme="majorHAnsi" w:hAnsiTheme="majorHAnsi" w:cstheme="majorHAnsi"/>
                <w:sz w:val="18"/>
                <w:szCs w:val="20"/>
              </w:rPr>
              <w:t>(narrativo, descrittivo, regolativo …)</w:t>
            </w:r>
          </w:p>
        </w:tc>
      </w:tr>
      <w:tr w:rsidR="00F12B8D" w:rsidRPr="006639A7" w14:paraId="6F487B8F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BFDF4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A313D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FC274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3DF6A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C856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Mai</w:t>
            </w:r>
          </w:p>
        </w:tc>
      </w:tr>
      <w:tr w:rsidR="00F12B8D" w:rsidRPr="006639A7" w14:paraId="764964A2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0194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E6282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E39A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 xml:space="preserve">CORRETTEZZA </w:t>
            </w:r>
            <w:r w:rsidRPr="006639A7">
              <w:rPr>
                <w:rFonts w:asciiTheme="majorHAnsi" w:eastAsia="Calibri" w:hAnsiTheme="majorHAnsi" w:cstheme="majorHAnsi"/>
                <w:b/>
                <w:sz w:val="18"/>
                <w:szCs w:val="20"/>
              </w:rPr>
              <w:t>ORTOGRAFICA</w:t>
            </w:r>
          </w:p>
        </w:tc>
      </w:tr>
      <w:tr w:rsidR="00F12B8D" w:rsidRPr="006639A7" w14:paraId="7076BF82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84F2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73FE9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B9B31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DA6E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C351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Non adeguata</w:t>
            </w:r>
          </w:p>
        </w:tc>
      </w:tr>
      <w:tr w:rsidR="00F12B8D" w:rsidRPr="006639A7" w14:paraId="13BA1B41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DE134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54ED9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B532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0"/>
              </w:rPr>
              <w:t>USO PUNTEGGIATURA</w:t>
            </w:r>
          </w:p>
        </w:tc>
      </w:tr>
      <w:tr w:rsidR="00F12B8D" w:rsidRPr="006639A7" w14:paraId="0343CDFB" w14:textId="77777777">
        <w:trPr>
          <w:trHeight w:val="180"/>
        </w:trPr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44927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75461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18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CE6B4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B5C96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AE21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</w:pPr>
            <w:r w:rsidRPr="006639A7">
              <w:rPr>
                <w:rFonts w:asciiTheme="majorHAnsi" w:eastAsia="Arial" w:hAnsiTheme="majorHAnsi" w:cstheme="majorHAnsi"/>
                <w:bCs/>
                <w:w w:val="105"/>
                <w:sz w:val="18"/>
                <w:szCs w:val="20"/>
              </w:rPr>
              <w:t xml:space="preserve"> </w:t>
            </w:r>
            <w:proofErr w:type="gramStart"/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20"/>
              </w:rPr>
              <w:t>Non  adeguata</w:t>
            </w:r>
            <w:proofErr w:type="gramEnd"/>
          </w:p>
        </w:tc>
      </w:tr>
    </w:tbl>
    <w:p w14:paraId="5B41CD2E" w14:textId="77777777" w:rsidR="00F12B8D" w:rsidRPr="006639A7" w:rsidRDefault="00F12B8D">
      <w:pPr>
        <w:rPr>
          <w:rFonts w:asciiTheme="majorHAnsi" w:hAnsiTheme="majorHAnsi" w:cstheme="majorHAnsi"/>
        </w:rPr>
      </w:pPr>
    </w:p>
    <w:tbl>
      <w:tblPr>
        <w:tblpPr w:rightFromText="141" w:vertAnchor="text" w:horzAnchor="margin" w:tblpX="5" w:tblpY="76"/>
        <w:tblW w:w="10391" w:type="dxa"/>
        <w:tblLayout w:type="fixed"/>
        <w:tblLook w:val="04A0" w:firstRow="1" w:lastRow="0" w:firstColumn="1" w:lastColumn="0" w:noHBand="0" w:noVBand="1"/>
      </w:tblPr>
      <w:tblGrid>
        <w:gridCol w:w="4636"/>
        <w:gridCol w:w="1935"/>
        <w:gridCol w:w="1203"/>
        <w:gridCol w:w="1382"/>
        <w:gridCol w:w="1235"/>
      </w:tblGrid>
      <w:tr w:rsidR="00F12B8D" w:rsidRPr="006639A7" w14:paraId="44C265BA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943FF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GRAFIA</w:t>
            </w:r>
          </w:p>
        </w:tc>
        <w:tc>
          <w:tcPr>
            <w:tcW w:w="5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2F6F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3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  <w:t>GRAFIA</w:t>
            </w:r>
          </w:p>
        </w:tc>
      </w:tr>
      <w:tr w:rsidR="00F12B8D" w:rsidRPr="006639A7" w14:paraId="0597974B" w14:textId="77777777">
        <w:trPr>
          <w:trHeight w:val="318"/>
        </w:trPr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57772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3950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LEGGIBILE</w:t>
            </w:r>
          </w:p>
        </w:tc>
      </w:tr>
      <w:tr w:rsidR="00F12B8D" w:rsidRPr="006639A7" w14:paraId="101FD7B8" w14:textId="77777777">
        <w:trPr>
          <w:trHeight w:val="318"/>
        </w:trPr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3DAEF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CF9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40DEE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Poco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5760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No</w:t>
            </w:r>
          </w:p>
        </w:tc>
      </w:tr>
      <w:tr w:rsidR="00F12B8D" w:rsidRPr="006639A7" w14:paraId="67286A2C" w14:textId="77777777">
        <w:trPr>
          <w:trHeight w:val="318"/>
        </w:trPr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35927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0690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TRATTO</w:t>
            </w:r>
          </w:p>
        </w:tc>
      </w:tr>
      <w:tr w:rsidR="00F12B8D" w:rsidRPr="006639A7" w14:paraId="42DC5108" w14:textId="77777777">
        <w:trPr>
          <w:trHeight w:val="318"/>
        </w:trPr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E0C1A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30D6C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Premuto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6C91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Leggero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E586B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Ripassato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D684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Incerto</w:t>
            </w:r>
          </w:p>
        </w:tc>
      </w:tr>
      <w:tr w:rsidR="00F12B8D" w:rsidRPr="006639A7" w14:paraId="3DE8FA9F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D79E6" w14:textId="77777777" w:rsidR="00F12B8D" w:rsidRPr="006639A7" w:rsidRDefault="00A319C2">
            <w:pPr>
              <w:snapToGrid w:val="0"/>
              <w:spacing w:before="120" w:after="12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CALCOLO</w:t>
            </w:r>
          </w:p>
        </w:tc>
        <w:tc>
          <w:tcPr>
            <w:tcW w:w="5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25CD" w14:textId="77777777" w:rsidR="00F12B8D" w:rsidRPr="006639A7" w:rsidRDefault="00A319C2">
            <w:pPr>
              <w:snapToGrid w:val="0"/>
              <w:spacing w:before="120" w:after="120"/>
              <w:ind w:right="14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CALCOLO</w:t>
            </w:r>
          </w:p>
        </w:tc>
      </w:tr>
      <w:tr w:rsidR="00F12B8D" w:rsidRPr="006639A7" w14:paraId="3D6E494B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374BD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23B5F" w14:textId="77777777" w:rsidR="00F12B8D" w:rsidRPr="006639A7" w:rsidRDefault="00A319C2">
            <w:pPr>
              <w:widowControl w:val="0"/>
              <w:kinsoku w:val="0"/>
              <w:snapToGrid w:val="0"/>
              <w:ind w:right="142"/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 xml:space="preserve">Difficoltà visuospaziali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C74A5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39C34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74EC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Mai</w:t>
            </w:r>
          </w:p>
        </w:tc>
      </w:tr>
      <w:tr w:rsidR="00F12B8D" w:rsidRPr="006639A7" w14:paraId="2A15A61F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87A1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60CF9" w14:textId="77777777" w:rsidR="00F12B8D" w:rsidRPr="006639A7" w:rsidRDefault="00A319C2">
            <w:pPr>
              <w:widowControl w:val="0"/>
              <w:kinsoku w:val="0"/>
              <w:snapToGrid w:val="0"/>
              <w:ind w:right="142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 xml:space="preserve">Recupero di fatti numerici (es: </w:t>
            </w:r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>tabelline)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4C6BFE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18"/>
              </w:rPr>
              <w:t>Raggiunto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7F0AC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EAF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8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Non </w:t>
            </w:r>
          </w:p>
          <w:p w14:paraId="3D9C23C9" w14:textId="77777777" w:rsidR="00F12B8D" w:rsidRPr="006639A7" w:rsidRDefault="00A319C2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raggiunto</w:t>
            </w:r>
          </w:p>
        </w:tc>
      </w:tr>
      <w:tr w:rsidR="00F12B8D" w:rsidRPr="006639A7" w14:paraId="0B06AE74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2AD69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346D2" w14:textId="77777777" w:rsidR="00F12B8D" w:rsidRPr="006639A7" w:rsidRDefault="00A319C2">
            <w:pPr>
              <w:widowControl w:val="0"/>
              <w:kinsoku w:val="0"/>
              <w:snapToGrid w:val="0"/>
              <w:ind w:right="142"/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0D08A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18"/>
              </w:rPr>
              <w:t>Raggiunto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D0756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59D6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8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Non </w:t>
            </w:r>
          </w:p>
          <w:p w14:paraId="139660A7" w14:textId="77777777" w:rsidR="00F12B8D" w:rsidRPr="006639A7" w:rsidRDefault="00A319C2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raggiunto</w:t>
            </w:r>
          </w:p>
        </w:tc>
      </w:tr>
      <w:tr w:rsidR="00F12B8D" w:rsidRPr="006639A7" w14:paraId="78EC4F74" w14:textId="77777777">
        <w:trPr>
          <w:trHeight w:val="4539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F4C12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5FD4B" w14:textId="77777777" w:rsidR="00F12B8D" w:rsidRPr="006639A7" w:rsidRDefault="00A319C2">
            <w:pPr>
              <w:autoSpaceDE w:val="0"/>
              <w:snapToGri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z w:val="20"/>
                <w:szCs w:val="20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30D45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106E8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A90E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Mai</w:t>
            </w:r>
          </w:p>
        </w:tc>
      </w:tr>
      <w:tr w:rsidR="00F12B8D" w:rsidRPr="006639A7" w14:paraId="34B6DF56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11F63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D163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6942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FCB62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2F43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89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Non </w:t>
            </w:r>
          </w:p>
          <w:p w14:paraId="3EF4142D" w14:textId="77777777" w:rsidR="00F12B8D" w:rsidRPr="006639A7" w:rsidRDefault="00A319C2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adeguato</w:t>
            </w:r>
          </w:p>
        </w:tc>
      </w:tr>
      <w:tr w:rsidR="00F12B8D" w:rsidRPr="006639A7" w14:paraId="21BEB5E1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2A9AD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43DF9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 xml:space="preserve">Capacità di </w:t>
            </w:r>
            <w:proofErr w:type="spellStart"/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>problem</w:t>
            </w:r>
            <w:proofErr w:type="spellEnd"/>
            <w:r w:rsidRPr="006639A7">
              <w:rPr>
                <w:rFonts w:asciiTheme="majorHAnsi" w:eastAsia="Calibri" w:hAnsiTheme="majorHAnsi" w:cstheme="majorHAnsi"/>
                <w:iCs/>
                <w:spacing w:val="-3"/>
                <w:sz w:val="20"/>
                <w:szCs w:val="20"/>
              </w:rPr>
              <w:t xml:space="preserve"> solving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A310D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8B761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0797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Non </w:t>
            </w:r>
          </w:p>
          <w:p w14:paraId="3AEFEF5E" w14:textId="77777777" w:rsidR="00F12B8D" w:rsidRPr="006639A7" w:rsidRDefault="00A319C2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F12B8D" w:rsidRPr="006639A7" w14:paraId="4FE2DF5C" w14:textId="77777777">
        <w:trPr>
          <w:trHeight w:val="318"/>
        </w:trPr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42C37" w14:textId="77777777" w:rsidR="00F12B8D" w:rsidRPr="006639A7" w:rsidRDefault="00F12B8D">
            <w:pPr>
              <w:snapToGrid w:val="0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10BA7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z w:val="20"/>
                <w:szCs w:val="20"/>
              </w:rPr>
              <w:t>Comprensione del testo di un problema</w:t>
            </w:r>
          </w:p>
          <w:p w14:paraId="5898DF0E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BB210AC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368899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C234800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08DE990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610AE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AB51B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Parziale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BB1B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Non </w:t>
            </w:r>
          </w:p>
          <w:p w14:paraId="51D0BCAB" w14:textId="77777777" w:rsidR="00F12B8D" w:rsidRPr="006639A7" w:rsidRDefault="00A319C2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adeguata</w:t>
            </w:r>
          </w:p>
        </w:tc>
      </w:tr>
    </w:tbl>
    <w:p w14:paraId="4D9FB432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02D0D1F6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20137E25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26DB18A1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3E4C9209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1A8B29EE" w14:textId="77777777" w:rsidR="00F12B8D" w:rsidRPr="006639A7" w:rsidRDefault="00A319C2">
      <w:pPr>
        <w:rPr>
          <w:rFonts w:asciiTheme="majorHAnsi" w:hAnsiTheme="majorHAnsi" w:cstheme="majorHAnsi"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8" behindDoc="0" locked="0" layoutInCell="1" allowOverlap="1" wp14:anchorId="3F4AC078" wp14:editId="31C69968">
                <wp:simplePos x="0" y="0"/>
                <wp:positionH relativeFrom="column">
                  <wp:posOffset>5715</wp:posOffset>
                </wp:positionH>
                <wp:positionV relativeFrom="paragraph">
                  <wp:posOffset>-33020</wp:posOffset>
                </wp:positionV>
                <wp:extent cx="6509385" cy="370840"/>
                <wp:effectExtent l="0" t="0" r="0" b="0"/>
                <wp:wrapNone/>
                <wp:docPr id="5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37084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045F704" w14:textId="77777777" w:rsidR="00F12B8D" w:rsidRDefault="00A319C2">
                            <w:pPr>
                              <w:shd w:val="clear" w:color="auto" w:fill="C6D9F1"/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>3. Altre caratteristiche del processo di apprendimento</w:t>
                            </w:r>
                          </w:p>
                          <w:p w14:paraId="47225601" w14:textId="77777777" w:rsidR="00F12B8D" w:rsidRDefault="00F12B8D">
                            <w:pP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4AC078"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26" type="#_x0000_t202" style="position:absolute;margin-left:.45pt;margin-top:-2.6pt;width:512.55pt;height:29.2pt;z-index: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" fillcolor="#c6d9f1">
                <v:textbox>
                  <w:txbxContent>
                    <w:p w14:paraId="7045F704" w14:textId="77777777" w:rsidR="00F12B8D" w:rsidRDefault="00A319C2">
                      <w:pPr>
                        <w:shd w:val="clear" w:color="auto" w:fill="C6D9F1"/>
                        <w:rPr>
                          <w:rFonts w:ascii="Arial" w:hAnsi="Arial" w:cs="Arial"/>
                          <w:b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>3. Altre caratteristiche del processo di apprendimento</w:t>
                      </w:r>
                    </w:p>
                    <w:p w14:paraId="47225601" w14:textId="77777777" w:rsidR="00F12B8D" w:rsidRDefault="00F12B8D">
                      <w:pPr>
                        <w:rPr>
                          <w:rFonts w:ascii="Arial" w:hAnsi="Arial" w:cs="Arial"/>
                          <w:b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D44DF3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56BF4FD9" w14:textId="77777777" w:rsidR="00F12B8D" w:rsidRPr="006639A7" w:rsidRDefault="00F12B8D">
      <w:pPr>
        <w:rPr>
          <w:rFonts w:asciiTheme="majorHAnsi" w:hAnsiTheme="majorHAnsi" w:cstheme="majorHAnsi"/>
        </w:rPr>
      </w:pPr>
    </w:p>
    <w:tbl>
      <w:tblPr>
        <w:tblW w:w="102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00"/>
        <w:gridCol w:w="6"/>
        <w:gridCol w:w="1705"/>
        <w:gridCol w:w="1728"/>
        <w:gridCol w:w="2447"/>
      </w:tblGrid>
      <w:tr w:rsidR="00F12B8D" w:rsidRPr="006639A7" w14:paraId="64747F16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7193E" w14:textId="77777777" w:rsidR="00F12B8D" w:rsidRPr="006639A7" w:rsidRDefault="00A319C2">
            <w:pPr>
              <w:snapToGrid w:val="0"/>
              <w:spacing w:before="6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DIAGNOSI</w:t>
            </w:r>
          </w:p>
          <w:p w14:paraId="02401819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SPECIALISTICA</w:t>
            </w:r>
          </w:p>
          <w:p w14:paraId="6FE92FE0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sz w:val="20"/>
                <w:szCs w:val="20"/>
              </w:rPr>
              <w:t>(dati rilevabili, se presenti, nella diagnosi)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9871" w14:textId="77777777" w:rsidR="00F12B8D" w:rsidRPr="006639A7" w:rsidRDefault="00A319C2">
            <w:pPr>
              <w:snapToGrid w:val="0"/>
              <w:spacing w:before="6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OSSERVAZIONE IN CLASSE</w:t>
            </w:r>
          </w:p>
          <w:p w14:paraId="798AFF63" w14:textId="77777777" w:rsidR="00F12B8D" w:rsidRPr="006639A7" w:rsidRDefault="00A319C2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sz w:val="22"/>
                <w:szCs w:val="22"/>
              </w:rPr>
              <w:t>(dati rilevati direttamente dagli insegnanti)</w:t>
            </w:r>
          </w:p>
        </w:tc>
      </w:tr>
      <w:tr w:rsidR="00F12B8D" w:rsidRPr="006639A7" w14:paraId="0EA7C53E" w14:textId="77777777">
        <w:trPr>
          <w:trHeight w:val="429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C4E39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PROPRIETÀ LINGUISTICA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1DBBC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PROPRIETÀ LINGUISTICA</w:t>
            </w:r>
          </w:p>
        </w:tc>
      </w:tr>
      <w:tr w:rsidR="00F12B8D" w:rsidRPr="006639A7" w14:paraId="14FC2EBC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69E6F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1069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EA09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napToGrid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nella strutturazione della frase</w:t>
            </w:r>
          </w:p>
          <w:p w14:paraId="4F77095A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nel reperimento lessicale</w:t>
            </w:r>
          </w:p>
          <w:p w14:paraId="24AE905F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nell’esposizione orale</w:t>
            </w:r>
          </w:p>
          <w:p w14:paraId="57E55BB6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Altro_______________________________________</w:t>
            </w:r>
          </w:p>
        </w:tc>
      </w:tr>
      <w:tr w:rsidR="00F12B8D" w:rsidRPr="006639A7" w14:paraId="69D39DC6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99F11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MEMORIA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0E92" w14:textId="77777777" w:rsidR="00F12B8D" w:rsidRPr="006639A7" w:rsidRDefault="00A319C2">
            <w:pPr>
              <w:widowControl w:val="0"/>
              <w:tabs>
                <w:tab w:val="left" w:pos="2444"/>
              </w:tabs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MEMORIA</w:t>
            </w:r>
          </w:p>
        </w:tc>
      </w:tr>
      <w:tr w:rsidR="00F12B8D" w:rsidRPr="006639A7" w14:paraId="6E23E8AC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B19B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1069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911A" w14:textId="77777777" w:rsidR="00F12B8D" w:rsidRPr="006639A7" w:rsidRDefault="00A319C2">
            <w:pPr>
              <w:autoSpaceDE w:val="0"/>
              <w:snapToGrid w:val="0"/>
              <w:spacing w:before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639A7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Difficoltà nel memorizzare: </w:t>
            </w:r>
          </w:p>
          <w:p w14:paraId="4EA56DC8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Categorizzazioni  </w:t>
            </w:r>
          </w:p>
          <w:p w14:paraId="3B717B9B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Formule, strutture grammaticali, algoritmi (tabelline, nomi, date …) </w:t>
            </w:r>
          </w:p>
          <w:p w14:paraId="0B9FBD02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Sequenze e procedure  </w:t>
            </w:r>
          </w:p>
          <w:p w14:paraId="0A22A516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Altro______________________________________</w:t>
            </w:r>
          </w:p>
        </w:tc>
      </w:tr>
      <w:tr w:rsidR="00F12B8D" w:rsidRPr="006639A7" w14:paraId="0CABD8AD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20AB6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ATTENZIONE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EE9D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ATTENZIONE</w:t>
            </w:r>
          </w:p>
        </w:tc>
      </w:tr>
      <w:tr w:rsidR="00F12B8D" w:rsidRPr="006639A7" w14:paraId="338307D4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41DF2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142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9020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Attenzione </w:t>
            </w:r>
            <w:proofErr w:type="spellStart"/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visuo</w:t>
            </w:r>
            <w:proofErr w:type="spellEnd"/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 xml:space="preserve">-spaziale </w:t>
            </w:r>
          </w:p>
          <w:p w14:paraId="3F2EF2D8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Selettiva</w:t>
            </w:r>
          </w:p>
          <w:p w14:paraId="07270C6F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Intensiva</w:t>
            </w:r>
          </w:p>
          <w:p w14:paraId="0014A823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Altro_______________________________________</w:t>
            </w:r>
          </w:p>
        </w:tc>
      </w:tr>
      <w:tr w:rsidR="00F12B8D" w:rsidRPr="006639A7" w14:paraId="07E193ED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023F0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AFFATICABILITÀ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8015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AFFATICABILITÀ</w:t>
            </w:r>
          </w:p>
        </w:tc>
      </w:tr>
      <w:tr w:rsidR="00F12B8D" w:rsidRPr="006639A7" w14:paraId="6FE54456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4ACF5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142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C263F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40073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Poca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1325" w14:textId="77777777" w:rsidR="00F12B8D" w:rsidRPr="006639A7" w:rsidRDefault="00A319C2">
            <w:pPr>
              <w:widowControl w:val="0"/>
              <w:numPr>
                <w:ilvl w:val="0"/>
                <w:numId w:val="4"/>
              </w:numPr>
              <w:suppressAutoHyphens w:val="0"/>
              <w:kinsoku w:val="0"/>
              <w:snapToGrid w:val="0"/>
              <w:spacing w:before="120" w:after="120"/>
              <w:ind w:left="199" w:right="-108" w:hanging="142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No</w:t>
            </w:r>
          </w:p>
        </w:tc>
      </w:tr>
      <w:tr w:rsidR="00F12B8D" w:rsidRPr="006639A7" w14:paraId="0AFEC384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B8589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PRASSIE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0FF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0"/>
                <w:szCs w:val="20"/>
              </w:rPr>
              <w:t>PRASSIE</w:t>
            </w:r>
          </w:p>
        </w:tc>
      </w:tr>
      <w:tr w:rsidR="00F12B8D" w:rsidRPr="006639A7" w14:paraId="6227CBF5" w14:textId="77777777">
        <w:trPr>
          <w:trHeight w:val="117"/>
        </w:trPr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F605D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ind w:left="142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BF93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di esecuzione</w:t>
            </w:r>
          </w:p>
          <w:p w14:paraId="72026AE7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di pianificazione</w:t>
            </w:r>
          </w:p>
          <w:p w14:paraId="61CC0D89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Difficoltà di programmazione e progettazione</w:t>
            </w:r>
          </w:p>
          <w:p w14:paraId="6C303714" w14:textId="77777777" w:rsidR="00F12B8D" w:rsidRPr="006639A7" w:rsidRDefault="00A319C2">
            <w:pPr>
              <w:widowControl w:val="0"/>
              <w:numPr>
                <w:ilvl w:val="0"/>
                <w:numId w:val="7"/>
              </w:numPr>
              <w:suppressAutoHyphens w:val="0"/>
              <w:kinsoku w:val="0"/>
              <w:spacing w:before="120" w:after="120"/>
              <w:ind w:right="-108"/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Cs/>
                <w:w w:val="105"/>
                <w:sz w:val="20"/>
                <w:szCs w:val="20"/>
              </w:rPr>
              <w:t>Altro_____________________________________</w:t>
            </w:r>
          </w:p>
          <w:p w14:paraId="10BDF334" w14:textId="77777777" w:rsidR="00F12B8D" w:rsidRPr="006639A7" w:rsidRDefault="00F12B8D">
            <w:pPr>
              <w:widowControl w:val="0"/>
              <w:suppressAutoHyphens w:val="0"/>
              <w:kinsoku w:val="0"/>
              <w:ind w:left="743"/>
              <w:rPr>
                <w:rFonts w:asciiTheme="majorHAnsi" w:eastAsia="Calibri" w:hAnsiTheme="majorHAnsi" w:cstheme="majorHAnsi"/>
                <w:bCs/>
                <w:w w:val="105"/>
                <w:sz w:val="22"/>
                <w:szCs w:val="22"/>
              </w:rPr>
            </w:pPr>
          </w:p>
        </w:tc>
      </w:tr>
      <w:tr w:rsidR="00F12B8D" w:rsidRPr="006639A7" w14:paraId="3AC210EF" w14:textId="77777777">
        <w:trPr>
          <w:trHeight w:val="1520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2BC86D71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ALTRO</w:t>
            </w:r>
          </w:p>
        </w:tc>
        <w:tc>
          <w:tcPr>
            <w:tcW w:w="5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31B500F" w14:textId="77777777" w:rsidR="00F12B8D" w:rsidRPr="006639A7" w:rsidRDefault="00A319C2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6639A7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ALTRO</w:t>
            </w:r>
          </w:p>
          <w:p w14:paraId="09DB1848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353F4AEA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5829B4CB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5309BC04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377ED15A" w14:textId="77777777" w:rsidR="00F12B8D" w:rsidRPr="006639A7" w:rsidRDefault="00F12B8D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7BD1CD68" w14:textId="77777777" w:rsidR="00F12B8D" w:rsidRPr="006639A7" w:rsidRDefault="00F12B8D" w:rsidP="00BF279D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</w:tbl>
    <w:p w14:paraId="0A6FFDC4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0566F5B0" w14:textId="77777777" w:rsidR="00F12B8D" w:rsidRPr="006639A7" w:rsidRDefault="00A319C2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7" behindDoc="0" locked="0" layoutInCell="1" allowOverlap="1" wp14:anchorId="2AF7EE25" wp14:editId="1898E335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6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A975EAF" w14:textId="77777777" w:rsidR="00F12B8D" w:rsidRDefault="00A319C2">
                            <w:pPr>
                              <w:pStyle w:val="Titolo2"/>
                              <w:numPr>
                                <w:ilvl w:val="0"/>
                                <w:numId w:val="0"/>
                              </w:numPr>
                              <w:shd w:val="clear" w:color="auto" w:fill="C6D9F1"/>
                              <w:spacing w:before="0"/>
                            </w:pPr>
                            <w:r>
                              <w:rPr>
                                <w:rFonts w:ascii="Arial" w:hAnsi="Arial" w:cs="Arial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it-IT"/>
                              </w:rPr>
                              <w:t>4.Osservazione di ulteriori aspetti significativi</w:t>
                            </w:r>
                          </w:p>
                          <w:p w14:paraId="5C18306C" w14:textId="77777777" w:rsidR="00F12B8D" w:rsidRDefault="00F12B8D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7EE25" id="Frame3" o:spid="_x0000_s1027" type="#_x0000_t202" style="position:absolute;margin-left:463.7pt;margin-top:10.4pt;width:514.9pt;height:24.7pt;z-index:27;visibility:visible;mso-wrap-style:square;mso-wrap-distance-left:9.05pt;mso-wrap-distance-top:0;mso-wrap-distance-right:9.0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" fillcolor="#c6d9f1">
                <v:textbox>
                  <w:txbxContent>
                    <w:p w14:paraId="3A975EAF" w14:textId="77777777" w:rsidR="00F12B8D" w:rsidRDefault="00A319C2">
                      <w:pPr>
                        <w:pStyle w:val="Titolo2"/>
                        <w:numPr>
                          <w:ilvl w:val="0"/>
                          <w:numId w:val="0"/>
                        </w:numPr>
                        <w:shd w:val="clear" w:color="auto" w:fill="C6D9F1"/>
                        <w:spacing w:before="0"/>
                      </w:pPr>
                      <w:r>
                        <w:rPr>
                          <w:rFonts w:ascii="Arial" w:hAnsi="Arial" w:cs="Arial"/>
                          <w:bCs w:val="0"/>
                          <w:i w:val="0"/>
                          <w:iCs w:val="0"/>
                          <w:sz w:val="24"/>
                          <w:szCs w:val="24"/>
                          <w:lang w:val="it-IT"/>
                        </w:rPr>
                        <w:t>4.Osservazione di ulteriori aspetti significativi</w:t>
                      </w:r>
                    </w:p>
                    <w:p w14:paraId="5C18306C" w14:textId="77777777" w:rsidR="00F12B8D" w:rsidRDefault="00F12B8D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EC1E3A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5250873D" w14:textId="77777777" w:rsidR="00F12B8D" w:rsidRPr="006639A7" w:rsidRDefault="00F12B8D">
      <w:pPr>
        <w:rPr>
          <w:rFonts w:asciiTheme="majorHAnsi" w:hAnsiTheme="majorHAnsi" w:cstheme="majorHAnsi"/>
        </w:rPr>
      </w:pPr>
    </w:p>
    <w:tbl>
      <w:tblPr>
        <w:tblW w:w="10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99"/>
        <w:gridCol w:w="1484"/>
        <w:gridCol w:w="71"/>
        <w:gridCol w:w="1414"/>
        <w:gridCol w:w="1413"/>
        <w:gridCol w:w="1852"/>
      </w:tblGrid>
      <w:tr w:rsidR="00F12B8D" w:rsidRPr="006639A7" w14:paraId="03277C3D" w14:textId="77777777">
        <w:trPr>
          <w:trHeight w:val="167"/>
        </w:trPr>
        <w:tc>
          <w:tcPr>
            <w:tcW w:w="10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05C6" w14:textId="77777777" w:rsidR="00F12B8D" w:rsidRPr="006639A7" w:rsidRDefault="00A319C2">
            <w:pPr>
              <w:snapToGrid w:val="0"/>
              <w:spacing w:before="240" w:after="24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  <w:t>MOTIVAZIONE</w:t>
            </w:r>
          </w:p>
        </w:tc>
      </w:tr>
      <w:tr w:rsidR="00F12B8D" w:rsidRPr="006639A7" w14:paraId="22F54FDF" w14:textId="77777777">
        <w:trPr>
          <w:trHeight w:val="334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D5D4A7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Partecipazione al dialogo educativo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BCFC1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DFBBA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ED587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7668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58E53147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5DA8E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Consapevolezza delle proprie difficoltà 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E4A6F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A5DC9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CE394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6C78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4558F807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04A08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34"/>
              <w:rPr>
                <w:rFonts w:asciiTheme="majorHAnsi" w:hAnsiTheme="majorHAnsi" w:cstheme="majorHAnsi"/>
                <w:spacing w:val="2"/>
                <w:w w:val="11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</w:rPr>
              <w:t>Consapevolezza dei propri punti di forza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4FB8E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37119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67EF6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163A7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3FEEC82A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FEFDA" w14:textId="77777777" w:rsidR="00F12B8D" w:rsidRPr="006639A7" w:rsidRDefault="00A319C2">
            <w:pPr>
              <w:snapToGrid w:val="0"/>
              <w:spacing w:before="120" w:after="120"/>
              <w:ind w:left="34"/>
              <w:rPr>
                <w:rFonts w:asciiTheme="majorHAnsi" w:eastAsia="Calibri" w:hAnsiTheme="majorHAnsi" w:cstheme="majorHAnsi"/>
                <w:spacing w:val="2"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1205D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36308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B07AE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2713C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 xml:space="preserve">Non </w:t>
            </w: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</w:tr>
      <w:tr w:rsidR="00F12B8D" w:rsidRPr="006639A7" w14:paraId="7B4A3966" w14:textId="77777777">
        <w:trPr>
          <w:trHeight w:val="331"/>
        </w:trPr>
        <w:tc>
          <w:tcPr>
            <w:tcW w:w="10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C408" w14:textId="77777777" w:rsidR="00F12B8D" w:rsidRPr="006639A7" w:rsidRDefault="00A319C2">
            <w:pPr>
              <w:snapToGrid w:val="0"/>
              <w:spacing w:before="240" w:after="240"/>
              <w:jc w:val="center"/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  <w:t>ATTEGGIAMENTI E COMPORTAMENTI RISCONTRABILI A SCUOLA</w:t>
            </w:r>
          </w:p>
        </w:tc>
      </w:tr>
      <w:tr w:rsidR="00F12B8D" w:rsidRPr="006639A7" w14:paraId="43F7FBC3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8FDBB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Regolarità frequenza scolastica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ADC8E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C0375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CD9177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8CFF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67175FAB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23B9D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Accettazione e rispetto delle regole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5AC5B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2135A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D1393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CADD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1CF460CE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E05BB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Rispetto degli impegni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E8BE8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A2D3B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60420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BB5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0B36AF08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26E57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FDF97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F1717B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B5C6B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3B73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46437601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569F2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Autonomia nel lavoro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E50EA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proofErr w:type="gramStart"/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 xml:space="preserve">Molto  </w:t>
            </w: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  <w:proofErr w:type="gram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2FF58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AA0BF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87B2" w14:textId="77777777" w:rsidR="00F12B8D" w:rsidRPr="006639A7" w:rsidRDefault="00A319C2">
            <w:pPr>
              <w:pStyle w:val="Paragrafoelenco"/>
              <w:numPr>
                <w:ilvl w:val="0"/>
                <w:numId w:val="3"/>
              </w:numPr>
              <w:snapToGrid w:val="0"/>
              <w:spacing w:before="144"/>
              <w:ind w:left="318" w:hanging="318"/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F12B8D" w:rsidRPr="006639A7" w14:paraId="609B3A49" w14:textId="77777777">
        <w:trPr>
          <w:trHeight w:val="331"/>
        </w:trPr>
        <w:tc>
          <w:tcPr>
            <w:tcW w:w="10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E300" w14:textId="77777777" w:rsidR="00F12B8D" w:rsidRPr="006639A7" w:rsidRDefault="00A319C2">
            <w:pPr>
              <w:snapToGrid w:val="0"/>
              <w:spacing w:before="240" w:after="24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639A7">
              <w:rPr>
                <w:rFonts w:asciiTheme="majorHAnsi" w:eastAsia="Calibri" w:hAnsiTheme="majorHAnsi" w:cstheme="majorHAnsi"/>
                <w:b/>
                <w:bCs/>
                <w:w w:val="105"/>
                <w:sz w:val="22"/>
                <w:szCs w:val="22"/>
              </w:rPr>
              <w:t>STRATEGIE E STRUMENTI UTILIZZATI DALL’ALUNNO NELLO STUDIO</w:t>
            </w:r>
          </w:p>
        </w:tc>
      </w:tr>
      <w:tr w:rsidR="00F12B8D" w:rsidRPr="006639A7" w14:paraId="5FEA9528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7E0B4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Sottolinea, identifica parole chiave … 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43F98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7AC4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3A72D27E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90535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Costruisce schemi, mappe </w:t>
            </w:r>
            <w:proofErr w:type="gramStart"/>
            <w:r w:rsidRPr="006639A7">
              <w:rPr>
                <w:rFonts w:asciiTheme="majorHAnsi" w:hAnsiTheme="majorHAnsi" w:cstheme="majorHAnsi"/>
                <w:spacing w:val="2"/>
              </w:rPr>
              <w:t>o  diagrammi</w:t>
            </w:r>
            <w:proofErr w:type="gramEnd"/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9AEBF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D630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2AADAD0D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20A8E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 xml:space="preserve">Usa strategie di </w:t>
            </w:r>
            <w:r w:rsidRPr="006639A7">
              <w:rPr>
                <w:rFonts w:asciiTheme="majorHAnsi" w:hAnsiTheme="majorHAnsi" w:cstheme="majorHAnsi"/>
                <w:spacing w:val="2"/>
              </w:rPr>
              <w:t>memorizzazione</w:t>
            </w:r>
            <w:proofErr w:type="gramStart"/>
            <w:r w:rsidRPr="006639A7">
              <w:rPr>
                <w:rFonts w:asciiTheme="majorHAnsi" w:hAnsiTheme="majorHAnsi" w:cstheme="majorHAnsi"/>
                <w:spacing w:val="2"/>
              </w:rPr>
              <w:t xml:space="preserve">   (</w:t>
            </w:r>
            <w:proofErr w:type="gramEnd"/>
            <w:r w:rsidRPr="006639A7">
              <w:rPr>
                <w:rFonts w:asciiTheme="majorHAnsi" w:hAnsiTheme="majorHAnsi" w:cstheme="majorHAnsi"/>
                <w:spacing w:val="2"/>
              </w:rPr>
              <w:t>immagini, colori, riquadrature …)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BE12D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A2AED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57F94BB0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49560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372EB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828F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1AF56B79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9916F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bCs/>
                <w:w w:val="105"/>
              </w:rPr>
              <w:t xml:space="preserve">Strumenti informatici (libro digitale, programmi per realizzare </w:t>
            </w:r>
            <w:r w:rsidRPr="006639A7">
              <w:rPr>
                <w:rFonts w:asciiTheme="majorHAnsi" w:hAnsiTheme="majorHAnsi" w:cstheme="majorHAnsi"/>
                <w:bCs/>
                <w:w w:val="105"/>
              </w:rPr>
              <w:t>grafici)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CFCE1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2E5D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36189210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8B196" w14:textId="77777777" w:rsidR="00F12B8D" w:rsidRPr="006639A7" w:rsidRDefault="00A319C2">
            <w:pPr>
              <w:pStyle w:val="Paragrafoelenco"/>
              <w:snapToGrid w:val="0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R</w:t>
            </w:r>
            <w:r w:rsidRPr="006639A7">
              <w:rPr>
                <w:rFonts w:asciiTheme="majorHAnsi" w:hAnsiTheme="majorHAnsi" w:cstheme="majorHAnsi"/>
                <w:bCs/>
                <w:w w:val="105"/>
              </w:rPr>
              <w:t>egistrazioni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19CE9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732E" w14:textId="77777777" w:rsidR="00F12B8D" w:rsidRPr="006639A7" w:rsidRDefault="00A319C2">
            <w:pPr>
              <w:pStyle w:val="Paragrafoelenco"/>
              <w:numPr>
                <w:ilvl w:val="0"/>
                <w:numId w:val="2"/>
              </w:numPr>
              <w:snapToGrid w:val="0"/>
              <w:ind w:left="459" w:hanging="459"/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</w:pPr>
            <w:r w:rsidRPr="006639A7">
              <w:rPr>
                <w:rFonts w:asciiTheme="majorHAnsi" w:hAnsiTheme="majorHAnsi" w:cstheme="majorHAnsi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12B8D" w:rsidRPr="006639A7" w14:paraId="62FD5137" w14:textId="77777777">
        <w:trPr>
          <w:trHeight w:val="331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84E4C" w14:textId="77777777" w:rsidR="00F12B8D" w:rsidRPr="006639A7" w:rsidRDefault="00A319C2">
            <w:pPr>
              <w:pStyle w:val="Paragrafoelenco"/>
              <w:spacing w:before="120" w:after="120"/>
              <w:ind w:left="0"/>
              <w:rPr>
                <w:rFonts w:asciiTheme="majorHAnsi" w:hAnsiTheme="majorHAnsi" w:cstheme="majorHAnsi"/>
                <w:spacing w:val="2"/>
              </w:rPr>
            </w:pPr>
            <w:r w:rsidRPr="006639A7">
              <w:rPr>
                <w:rFonts w:asciiTheme="majorHAnsi" w:hAnsiTheme="majorHAnsi" w:cstheme="majorHAnsi"/>
                <w:spacing w:val="2"/>
              </w:rPr>
              <w:t>Altro</w:t>
            </w:r>
          </w:p>
        </w:tc>
        <w:tc>
          <w:tcPr>
            <w:tcW w:w="6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9552" w14:textId="77777777" w:rsidR="00F12B8D" w:rsidRPr="006639A7" w:rsidRDefault="00F12B8D">
            <w:pPr>
              <w:pStyle w:val="Paragrafoelenco"/>
              <w:snapToGrid w:val="0"/>
              <w:ind w:left="0"/>
              <w:rPr>
                <w:rFonts w:asciiTheme="majorHAnsi" w:hAnsiTheme="majorHAnsi" w:cstheme="majorHAnsi"/>
                <w:spacing w:val="2"/>
                <w:w w:val="110"/>
              </w:rPr>
            </w:pPr>
          </w:p>
        </w:tc>
      </w:tr>
    </w:tbl>
    <w:p w14:paraId="2B21906F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41AEC9EA" w14:textId="77777777" w:rsidR="00F12B8D" w:rsidRPr="006639A7" w:rsidRDefault="00F12B8D">
      <w:pPr>
        <w:rPr>
          <w:rFonts w:asciiTheme="majorHAnsi" w:hAnsiTheme="majorHAnsi" w:cstheme="majorHAnsi"/>
        </w:rPr>
      </w:pPr>
    </w:p>
    <w:p w14:paraId="6984FCCF" w14:textId="77777777" w:rsidR="00F12B8D" w:rsidRDefault="00F12B8D">
      <w:pPr>
        <w:rPr>
          <w:rFonts w:asciiTheme="majorHAnsi" w:hAnsiTheme="majorHAnsi" w:cstheme="majorHAnsi"/>
        </w:rPr>
      </w:pPr>
    </w:p>
    <w:p w14:paraId="10D22D64" w14:textId="77777777" w:rsidR="00BF279D" w:rsidRDefault="00BF279D">
      <w:pPr>
        <w:rPr>
          <w:rFonts w:asciiTheme="majorHAnsi" w:hAnsiTheme="majorHAnsi" w:cstheme="majorHAnsi"/>
        </w:rPr>
      </w:pPr>
    </w:p>
    <w:p w14:paraId="7365836D" w14:textId="77777777" w:rsidR="00BF279D" w:rsidRDefault="00BF279D">
      <w:pPr>
        <w:rPr>
          <w:rFonts w:asciiTheme="majorHAnsi" w:hAnsiTheme="majorHAnsi" w:cstheme="majorHAnsi"/>
        </w:rPr>
      </w:pPr>
    </w:p>
    <w:p w14:paraId="14D174C8" w14:textId="77777777" w:rsidR="00BF279D" w:rsidRDefault="00BF279D">
      <w:pPr>
        <w:rPr>
          <w:rFonts w:asciiTheme="majorHAnsi" w:hAnsiTheme="majorHAnsi" w:cstheme="majorHAnsi"/>
        </w:rPr>
      </w:pPr>
    </w:p>
    <w:p w14:paraId="5549A47F" w14:textId="77777777" w:rsidR="00BF279D" w:rsidRDefault="00BF279D">
      <w:pPr>
        <w:rPr>
          <w:rFonts w:asciiTheme="majorHAnsi" w:hAnsiTheme="majorHAnsi" w:cstheme="majorHAnsi"/>
        </w:rPr>
      </w:pPr>
    </w:p>
    <w:p w14:paraId="66097BD7" w14:textId="77777777" w:rsidR="00BF279D" w:rsidRDefault="00BF279D">
      <w:pPr>
        <w:rPr>
          <w:rFonts w:asciiTheme="majorHAnsi" w:hAnsiTheme="majorHAnsi" w:cstheme="majorHAnsi"/>
        </w:rPr>
      </w:pPr>
    </w:p>
    <w:p w14:paraId="0DBB7110" w14:textId="4CA450E6" w:rsidR="00BF279D" w:rsidRPr="00BF279D" w:rsidRDefault="00BF279D">
      <w:pPr>
        <w:rPr>
          <w:rFonts w:asciiTheme="minorHAnsi" w:hAnsiTheme="minorHAnsi" w:cstheme="minorHAnsi"/>
        </w:rPr>
      </w:pPr>
      <w:r w:rsidRPr="006639A7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AC6903E" wp14:editId="56C067B0">
                <wp:simplePos x="0" y="0"/>
                <wp:positionH relativeFrom="margin">
                  <wp:align>left</wp:align>
                </wp:positionH>
                <wp:positionV relativeFrom="paragraph">
                  <wp:posOffset>40698</wp:posOffset>
                </wp:positionV>
                <wp:extent cx="6539230" cy="313690"/>
                <wp:effectExtent l="0" t="0" r="13970" b="10160"/>
                <wp:wrapNone/>
                <wp:docPr id="1660065339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99BAB29" w14:textId="77777777" w:rsidR="00BF279D" w:rsidRPr="00BF279D" w:rsidRDefault="00BF279D" w:rsidP="00BF279D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5. Punti di forza, interessi e risorse dell’alunno/a</w:t>
                            </w:r>
                          </w:p>
                          <w:p w14:paraId="408827BB" w14:textId="77777777" w:rsidR="00BF279D" w:rsidRDefault="00BF279D" w:rsidP="00BF279D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6903E" id="_x0000_s1028" type="#_x0000_t202" style="position:absolute;margin-left:0;margin-top:3.2pt;width:514.9pt;height:24.7pt;z-index:251661312;visibility:visible;mso-wrap-style:square;mso-wrap-distance-left:9.05pt;mso-wrap-distance-top:0;mso-wrap-distance-right:9.05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" fillcolor="#c6d9f1">
                <v:textbox>
                  <w:txbxContent>
                    <w:p w14:paraId="199BAB29" w14:textId="77777777" w:rsidR="00BF279D" w:rsidRPr="00BF279D" w:rsidRDefault="00BF279D" w:rsidP="00BF279D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5. Punti di forza, interessi e risorse dell’alunno/a</w:t>
                      </w:r>
                    </w:p>
                    <w:p w14:paraId="408827BB" w14:textId="77777777" w:rsidR="00BF279D" w:rsidRDefault="00BF279D" w:rsidP="00BF279D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CDB615" w14:textId="4D30A0B3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30A939F3" w14:textId="6BCB9389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Buone competenze orali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Buone capacità logiche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Memoria visiva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Creatività e pensiero divergente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Buona partecipazione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Buone competenze pratico-operative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Competenze digitali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Interessi specifici utili all’apprendimento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Buone capacità relazionali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Altro: ______________________________________________________</w:t>
      </w:r>
      <w:r>
        <w:rPr>
          <w:rFonts w:asciiTheme="minorHAnsi" w:hAnsiTheme="minorHAnsi" w:cstheme="minorHAnsi"/>
        </w:rPr>
        <w:t>_________________</w:t>
      </w:r>
    </w:p>
    <w:p w14:paraId="2F45F321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720E509" w14:textId="092D709D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Interessi e risorse da valorizzare:</w:t>
      </w:r>
    </w:p>
    <w:p w14:paraId="73FF683A" w14:textId="21756724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284E70BC" w14:textId="223AF628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1FD62956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75FC8FDF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2A204561" wp14:editId="4DE43FFD">
                <wp:simplePos x="0" y="0"/>
                <wp:positionH relativeFrom="margin">
                  <wp:posOffset>-45836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173775126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B1F77F0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6. Obiettivi educativo-didattici prioritari</w:t>
                            </w:r>
                          </w:p>
                          <w:p w14:paraId="32C31B21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04561" id="_x0000_s1029" type="#_x0000_t202" style="position:absolute;margin-left:-3.6pt;margin-top:10.4pt;width:514.9pt;height:24.7pt;z-index:251663360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" fillcolor="#c6d9f1">
                <v:textbox>
                  <w:txbxContent>
                    <w:p w14:paraId="3B1F77F0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6. Obiettivi educativo-didattici prioritari</w:t>
                      </w:r>
                    </w:p>
                    <w:p w14:paraId="32C31B21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2867BA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4ACC047B" w14:textId="77777777" w:rsidR="00C57389" w:rsidRPr="00BF279D" w:rsidRDefault="00C57389" w:rsidP="00C57389">
      <w:pPr>
        <w:rPr>
          <w:rFonts w:asciiTheme="minorHAnsi" w:hAnsiTheme="minorHAnsi" w:cstheme="minorHAnsi"/>
        </w:rPr>
      </w:pPr>
    </w:p>
    <w:p w14:paraId="28DC2B2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Il team docente individua gli obiettivi prioritari in relazione al profilo dell’alunno/a.</w:t>
      </w:r>
    </w:p>
    <w:p w14:paraId="2170FCBF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il successo formativo e la partecipazione.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Potenziare l’autonomia nell’organizzazione del lavoro.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Consolidare un metodo di studio efficace.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Ridurre l’impatto del disturbo sulle prestazioni scolastiche.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l’uso consapevole degli strumenti compensativi.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Potenziare strategie di comprensione, memorizzazione e rielaborazione.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Valorizzare i punti di forza e sostenere l’autostima.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Ridurre affaticamento e sovraccarico.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consapevolezza e autovalutazione.</w:t>
      </w:r>
    </w:p>
    <w:p w14:paraId="096073E2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069CE2FD" w14:textId="7BE7DEEF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Ulteriori obiettivi:</w:t>
      </w:r>
    </w:p>
    <w:p w14:paraId="59E5B951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3F4F03A7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554BE5D3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6F493DBF" wp14:editId="3AF31DAA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2112025840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21DC845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7. Strategie metodologiche e didattiche</w:t>
                            </w:r>
                          </w:p>
                          <w:p w14:paraId="4A17D5A6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3DBF" id="_x0000_s1030" type="#_x0000_t202" style="position:absolute;margin-left:0;margin-top:10.4pt;width:514.9pt;height:24.7pt;z-index:251665408;visibility:visible;mso-wrap-style:square;mso-wrap-distance-left:9.05pt;mso-wrap-distance-top:0;mso-wrap-distance-right:9.05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" fillcolor="#c6d9f1">
                <v:textbox>
                  <w:txbxContent>
                    <w:p w14:paraId="521DC845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7. Strategie metodologiche e didattiche</w:t>
                      </w:r>
                    </w:p>
                    <w:p w14:paraId="4A17D5A6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BCA66B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208C7162" w14:textId="4420ACD5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7DBA0506" w14:textId="77777777" w:rsidR="00131112" w:rsidRPr="00FB6915" w:rsidRDefault="00131112" w:rsidP="00131112">
      <w:pPr>
        <w:spacing w:line="276" w:lineRule="auto"/>
        <w:rPr>
          <w:rFonts w:asciiTheme="minorHAnsi" w:hAnsiTheme="minorHAnsi" w:cstheme="minorHAnsi"/>
        </w:rPr>
      </w:pPr>
      <w:r w:rsidRPr="00FB6915">
        <w:rPr>
          <w:rFonts w:asciiTheme="minorHAnsi" w:hAnsiTheme="minorHAnsi" w:cstheme="minorHAnsi"/>
        </w:rPr>
        <w:t>Il team docente individua le strategie metodologiche e didattiche più adeguate in relazione ai bisogni e al profilo dell’alunno/a:</w:t>
      </w:r>
    </w:p>
    <w:p w14:paraId="12BF716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Esplicitare obiettivi, fasi e consegne delle attività.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Verificare la comprensione delle consegne.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Suddividere le attività complesse in passaggi graduali.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Anticipare parole chiave e contenuti essenziali.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lastRenderedPageBreak/>
        <w:t>☐</w:t>
      </w:r>
      <w:r w:rsidRPr="00BF279D">
        <w:rPr>
          <w:rFonts w:asciiTheme="minorHAnsi" w:hAnsiTheme="minorHAnsi" w:cstheme="minorHAnsi"/>
        </w:rPr>
        <w:t xml:space="preserve"> Utilizzare mappe, schemi, immagini, tabelle e organizzatori grafici.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attività laboratoriali ed esperienze concrete.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Utilizzare modellamento, esempi e pratica guidata.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cooperative learning e tutoring tra pari.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Concedere tempi adeguati di elaborazione e risposta.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Fornire materiali chiari, accessibili e, quando possibile, digitali.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Insegnare l’uso degli strumenti compensativi.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Fornire feedback frequenti e valorizzare i progressi.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Evitare richieste simultanee e sovraccarico della memoria di lavoro.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progressivamente autonomia e autovalutazione.</w:t>
      </w:r>
    </w:p>
    <w:p w14:paraId="0EB0D7AB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56EF375" w14:textId="092C9731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Altre strategie:</w:t>
      </w:r>
    </w:p>
    <w:p w14:paraId="2B121CF1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7EDB2EA8" w14:textId="77777777" w:rsidR="00C57389" w:rsidRDefault="00C57389" w:rsidP="00C57389">
      <w:pPr>
        <w:rPr>
          <w:rFonts w:asciiTheme="minorHAnsi" w:hAnsiTheme="minorHAnsi" w:cstheme="minorHAnsi"/>
        </w:rPr>
      </w:pPr>
    </w:p>
    <w:p w14:paraId="5CA5CB18" w14:textId="3C395769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7AC2903D" wp14:editId="12149F8B">
                <wp:simplePos x="0" y="0"/>
                <wp:positionH relativeFrom="margin">
                  <wp:posOffset>-31981</wp:posOffset>
                </wp:positionH>
                <wp:positionV relativeFrom="paragraph">
                  <wp:posOffset>125153</wp:posOffset>
                </wp:positionV>
                <wp:extent cx="6539230" cy="313690"/>
                <wp:effectExtent l="0" t="0" r="13970" b="10160"/>
                <wp:wrapNone/>
                <wp:docPr id="975020368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2B5C200" w14:textId="5429B9C8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8. Personalizzazione degli apprendimenti</w:t>
                            </w:r>
                            <w:r w:rsidR="00981594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di apprendimento</w:t>
                            </w:r>
                          </w:p>
                          <w:p w14:paraId="6839ED65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2903D" id="_x0000_s1031" type="#_x0000_t202" style="position:absolute;margin-left:-2.5pt;margin-top:9.85pt;width:514.9pt;height:24.7pt;z-index:251667456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" fillcolor="#c6d9f1">
                <v:textbox>
                  <w:txbxContent>
                    <w:p w14:paraId="12B5C200" w14:textId="5429B9C8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8. Personalizzazione degli apprendimenti</w:t>
                      </w:r>
                      <w:r w:rsidR="00981594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di apprendimento</w:t>
                      </w:r>
                    </w:p>
                    <w:p w14:paraId="6839ED65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D2F75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4172CF4E" w14:textId="314E7CAF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2F824CB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In relazione al profilo dell’alunno/a, il team docente valuta la necessità di adattare modalità, tempi e strategie per il raggiungimento degli obiettivi di apprendimento previsti per la classe.</w:t>
      </w:r>
    </w:p>
    <w:p w14:paraId="34C699E5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Italiano:</w:t>
      </w:r>
    </w:p>
    <w:p w14:paraId="420AB89D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28C4EF69">
          <v:rect id="_x0000_i1026" style="width:0;height:1.5pt" o:hralign="center" o:hrstd="t" o:hr="t" fillcolor="#a0a0a0" stroked="f"/>
        </w:pict>
      </w:r>
    </w:p>
    <w:p w14:paraId="30593162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Storia:</w:t>
      </w:r>
    </w:p>
    <w:p w14:paraId="68C847FA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2621611E">
          <v:rect id="_x0000_i1027" style="width:0;height:1.5pt" o:hralign="center" o:hrstd="t" o:hr="t" fillcolor="#a0a0a0" stroked="f"/>
        </w:pict>
      </w:r>
    </w:p>
    <w:p w14:paraId="667E37AE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Geografia:</w:t>
      </w:r>
    </w:p>
    <w:p w14:paraId="132B03B4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69978ACC">
          <v:rect id="_x0000_i1028" style="width:0;height:1.5pt" o:hralign="center" o:hrstd="t" o:hr="t" fillcolor="#a0a0a0" stroked="f"/>
        </w:pict>
      </w:r>
    </w:p>
    <w:p w14:paraId="7439BCA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Matematica:</w:t>
      </w:r>
    </w:p>
    <w:p w14:paraId="6607F9BC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75B49836">
          <v:rect id="_x0000_i1029" style="width:0;height:1.5pt" o:hralign="center" o:hrstd="t" o:hr="t" fillcolor="#a0a0a0" stroked="f"/>
        </w:pict>
      </w:r>
    </w:p>
    <w:p w14:paraId="5B0486D3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Scienze:</w:t>
      </w:r>
    </w:p>
    <w:p w14:paraId="57B52B36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2C40433C">
          <v:rect id="_x0000_i1030" style="width:0;height:1.5pt" o:hralign="center" o:hrstd="t" o:hr="t" fillcolor="#a0a0a0" stroked="f"/>
        </w:pict>
      </w:r>
    </w:p>
    <w:p w14:paraId="5C47994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Lingua inglese:</w:t>
      </w:r>
    </w:p>
    <w:p w14:paraId="41D0DAEA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86012C3">
          <v:rect id="_x0000_i1031" style="width:0;height:1.5pt" o:hralign="center" o:hrstd="t" o:hr="t" fillcolor="#a0a0a0" stroked="f"/>
        </w:pict>
      </w:r>
    </w:p>
    <w:p w14:paraId="046B28D7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Arte e immagine:</w:t>
      </w:r>
    </w:p>
    <w:p w14:paraId="1E0A6DD0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58BCA4FF">
          <v:rect id="_x0000_i1032" style="width:0;height:1.5pt" o:hralign="center" o:hrstd="t" o:hr="t" fillcolor="#a0a0a0" stroked="f"/>
        </w:pict>
      </w:r>
    </w:p>
    <w:p w14:paraId="112396C3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Musica:</w:t>
      </w:r>
    </w:p>
    <w:p w14:paraId="1D5B7449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5812A287">
          <v:rect id="_x0000_i1033" style="width:0;height:1.5pt" o:hralign="center" o:hrstd="t" o:hr="t" fillcolor="#a0a0a0" stroked="f"/>
        </w:pict>
      </w:r>
    </w:p>
    <w:p w14:paraId="5888C5E5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Educazione motoria:</w:t>
      </w:r>
    </w:p>
    <w:p w14:paraId="121CD6EF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5DF1F15A">
          <v:rect id="_x0000_i1034" style="width:0;height:1.5pt" o:hralign="center" o:hrstd="t" o:hr="t" fillcolor="#a0a0a0" stroked="f"/>
        </w:pict>
      </w:r>
    </w:p>
    <w:p w14:paraId="776E4226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Tecnologia:</w:t>
      </w:r>
    </w:p>
    <w:p w14:paraId="5BEC95E7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25C50182">
          <v:rect id="_x0000_i1035" style="width:0;height:1.5pt" o:hralign="center" o:hrstd="t" o:hr="t" fillcolor="#a0a0a0" stroked="f"/>
        </w:pict>
      </w:r>
    </w:p>
    <w:p w14:paraId="1E3FA08D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Religione/Attività alternativa:</w:t>
      </w:r>
    </w:p>
    <w:p w14:paraId="09FF0EB4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1D79CB7">
          <v:rect id="_x0000_i1036" style="width:0;height:1.5pt" o:hralign="center" o:hrstd="t" o:hr="t" fillcolor="#a0a0a0" stroked="f"/>
        </w:pict>
      </w:r>
    </w:p>
    <w:p w14:paraId="18E3BBD3" w14:textId="77777777" w:rsidR="00BF279D" w:rsidRPr="00BF279D" w:rsidRDefault="00A319C2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7A3CCB5">
          <v:rect id="_x0000_i1037" style="width:0;height:1.5pt" o:hralign="center" o:hrstd="t" o:hr="t" fillcolor="#a0a0a0" stroked="f"/>
        </w:pict>
      </w:r>
    </w:p>
    <w:p w14:paraId="27A045A4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B861BC6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DA8CEE5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2A28787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403620EE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715539C9" wp14:editId="47E3F584">
                <wp:simplePos x="0" y="0"/>
                <wp:positionH relativeFrom="margin">
                  <wp:posOffset>-31981</wp:posOffset>
                </wp:positionH>
                <wp:positionV relativeFrom="paragraph">
                  <wp:posOffset>125153</wp:posOffset>
                </wp:positionV>
                <wp:extent cx="6539230" cy="313690"/>
                <wp:effectExtent l="0" t="0" r="13970" b="10160"/>
                <wp:wrapNone/>
                <wp:docPr id="110319220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31DFC07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9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Strumenti compensativi</w:t>
                            </w:r>
                          </w:p>
                          <w:p w14:paraId="401BCFFD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539C9" id="_x0000_s1032" type="#_x0000_t202" style="position:absolute;margin-left:-2.5pt;margin-top:9.85pt;width:514.9pt;height:24.7pt;z-index:251669504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" fillcolor="#c6d9f1">
                <v:textbox>
                  <w:txbxContent>
                    <w:p w14:paraId="331DFC07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9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Strumenti compensativi</w:t>
                      </w:r>
                    </w:p>
                    <w:p w14:paraId="401BCFFD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9A30F6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424FF462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34D9175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Gli strumenti sono individuati in relazione alle effettive necessità dell’alunno/a e utilizzati nelle attività didattiche e nelle verifiche, secondo quanto previsto dal PDP.</w:t>
      </w:r>
    </w:p>
    <w:p w14:paraId="11D206F4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Computer/tablet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Videoscrittura con correttore ortografico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Sintesi vocale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Libri e testi digitali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Audiolibri/file audio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Mappe concettuali e mentali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Schemi e tabelle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Formulari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Linea dei numeri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Tavola pitagorica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Calcolatrice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Tabelle grammaticali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Dizionario digitale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Immagini e organizzatori grafici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Software/app didattiche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Registrazioni audio per uso didattico, ove consentite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Altro: ______________________________________________________</w:t>
      </w:r>
    </w:p>
    <w:p w14:paraId="06206C53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1618320" w14:textId="2B375E11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Indicazioni specifiche per discipline/attività:</w:t>
      </w:r>
    </w:p>
    <w:p w14:paraId="24E85DD5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4A4C9F54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788945DC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 wp14:anchorId="424D3964" wp14:editId="7F022237">
                <wp:simplePos x="0" y="0"/>
                <wp:positionH relativeFrom="margin">
                  <wp:posOffset>-45835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1829146517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7AB7C34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10. Misure dispensative</w:t>
                            </w:r>
                          </w:p>
                          <w:p w14:paraId="72B5DB8F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D3964" id="_x0000_s1033" type="#_x0000_t202" style="position:absolute;margin-left:-3.6pt;margin-top:10.4pt;width:514.9pt;height:24.7pt;z-index:251671552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" fillcolor="#c6d9f1">
                <v:textbox>
                  <w:txbxContent>
                    <w:p w14:paraId="37AB7C34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10. Misure dispensative</w:t>
                      </w:r>
                    </w:p>
                    <w:p w14:paraId="72B5DB8F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9FBC9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47DA0B70" w14:textId="77777777" w:rsidR="00C57389" w:rsidRPr="00BF279D" w:rsidRDefault="00C57389" w:rsidP="00BF279D">
      <w:pPr>
        <w:spacing w:line="276" w:lineRule="auto"/>
        <w:rPr>
          <w:rFonts w:asciiTheme="minorHAnsi" w:hAnsiTheme="minorHAnsi" w:cstheme="minorHAnsi"/>
        </w:rPr>
      </w:pPr>
    </w:p>
    <w:p w14:paraId="392B83F4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Le misure dispensative sono individuate in relazione alle effettive difficoltà connesse al DSA e non comportano una riduzione generalizzata degli obiettivi di apprendimento.</w:t>
      </w:r>
    </w:p>
    <w:p w14:paraId="5571F68A" w14:textId="24B37C4C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Dispensa o limitazione della lettura ad alta voce.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Dispensa o riduzione della scrittura sotto dettatura.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Dispensa dalla copiatura prolungata dalla lavagna.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Dispensa dallo studio esclusivamente mnemonico di tabelline, poesie, formule o sequenze, quando non costituisca l’obiettivo specifico dell’attività.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Riduzione quantitativa degli esercizi ripetitivi, mantenendo gli obiettivi di apprendimento.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Tempi più lunghi per lo svolgimento delle attività e delle verifiche, quando necessari.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Altro: ______________________________________________________</w:t>
      </w:r>
      <w:r>
        <w:rPr>
          <w:rFonts w:asciiTheme="minorHAnsi" w:hAnsiTheme="minorHAnsi" w:cstheme="minorHAnsi"/>
        </w:rPr>
        <w:t>__________________</w:t>
      </w:r>
    </w:p>
    <w:p w14:paraId="695632DC" w14:textId="77777777" w:rsid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1303C560" w14:textId="77777777" w:rsidR="00C57389" w:rsidRDefault="00C57389" w:rsidP="00C57389">
      <w:pPr>
        <w:rPr>
          <w:rFonts w:asciiTheme="majorHAnsi" w:hAnsiTheme="majorHAnsi" w:cstheme="majorHAnsi"/>
        </w:rPr>
      </w:pPr>
    </w:p>
    <w:p w14:paraId="2CF640E8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12B7BDC2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08F811DA" wp14:editId="2DCAB006">
                <wp:simplePos x="0" y="0"/>
                <wp:positionH relativeFrom="margin">
                  <wp:posOffset>-31981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196768178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363F739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11. Verifiche e valutazione</w:t>
                            </w:r>
                          </w:p>
                          <w:p w14:paraId="29D9A7B7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811DA" id="_x0000_s1034" type="#_x0000_t202" style="position:absolute;margin-left:-2.5pt;margin-top:10.4pt;width:514.9pt;height:24.7pt;z-index:251673600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" fillcolor="#c6d9f1">
                <v:textbox>
                  <w:txbxContent>
                    <w:p w14:paraId="3363F739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11. Verifiche e valutazione</w:t>
                      </w:r>
                    </w:p>
                    <w:p w14:paraId="29D9A7B7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F772B3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100BF03E" w14:textId="150F0864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2D6A9D66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Le modalità di verifica e valutazione sono coerenti con il percorso didattico svolto e consentono all’alunno/a di dimostrare gli apprendimenti raggiunti senza essere penalizzato/a dalle difficoltà direttamente connesse al disturbo.</w:t>
      </w:r>
    </w:p>
    <w:p w14:paraId="6E252D3D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Programmare, quando opportuno, le verifiche.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Evitare, per quanto possibile, un eccessivo sovraccarico di verifiche nella stessa giornata.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Fornire consegne chiare e verificarne la comprensione.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Prevedere tempi adeguati.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Consentire gli strumenti compensativi previsti nel PDP.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Utilizzare, quando funzionale, prove strutturate o </w:t>
      </w:r>
      <w:proofErr w:type="spellStart"/>
      <w:r w:rsidRPr="00BF279D">
        <w:rPr>
          <w:rFonts w:asciiTheme="minorHAnsi" w:hAnsiTheme="minorHAnsi" w:cstheme="minorHAnsi"/>
        </w:rPr>
        <w:t>semistrutturate</w:t>
      </w:r>
      <w:proofErr w:type="spellEnd"/>
      <w:r w:rsidRPr="00BF279D">
        <w:rPr>
          <w:rFonts w:asciiTheme="minorHAnsi" w:hAnsiTheme="minorHAnsi" w:cstheme="minorHAnsi"/>
        </w:rPr>
        <w:t>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Integrare, quando opportuno, la prova scritta con quella orale.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Valutare prioritariamente conoscenze, competenze e contenuti rispetto agli errori direttamente riconducibili al DSA, quando questi non costituiscano l’oggetto specifico della verifica.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Favorire modalità di verifica coerenti con quelle utilizzate durante il percorso didattico.</w:t>
      </w:r>
    </w:p>
    <w:p w14:paraId="61C365D9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3457F8A" w14:textId="14B43E36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Ulteriori modalità:</w:t>
      </w:r>
    </w:p>
    <w:p w14:paraId="5EB3593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1D1DAFBB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16EB6D4E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 wp14:anchorId="3613A651" wp14:editId="1B79ADC2">
                <wp:simplePos x="0" y="0"/>
                <wp:positionH relativeFrom="margin">
                  <wp:posOffset>-38908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2058825587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CBE3355" w14:textId="77777777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12. Lingua straniera</w:t>
                            </w:r>
                          </w:p>
                          <w:p w14:paraId="6E80CB84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3A651" id="_x0000_s1035" type="#_x0000_t202" style="position:absolute;margin-left:-3.05pt;margin-top:10.4pt;width:514.9pt;height:24.7pt;z-index:251675648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" fillcolor="#c6d9f1">
                <v:textbox>
                  <w:txbxContent>
                    <w:p w14:paraId="0CBE3355" w14:textId="77777777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12. Lingua straniera</w:t>
                      </w:r>
                    </w:p>
                    <w:p w14:paraId="6E80CB84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CD110A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566584D3" w14:textId="77777777" w:rsidR="00131112" w:rsidRDefault="00131112" w:rsidP="00131112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7C5E546" w14:textId="54081DA1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Theme="minorHAnsi" w:hAnsiTheme="minorHAnsi" w:cstheme="minorHAnsi"/>
        </w:rPr>
        <w:t>Per l’apprendimento della lingua inglese, il team docente individua strategie, strumenti e modalità di verifica e valutazione adeguati al profilo dell’alunno/a, favorendo lo sviluppo graduale delle competenze orali e scritte.</w:t>
      </w:r>
    </w:p>
    <w:p w14:paraId="3DF98FE9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Utilizzare supporti visivi e audio, glossari, tabelle, mappe e strumenti digitali.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Favorire l</w:t>
      </w:r>
      <w:r w:rsidRPr="00131112">
        <w:rPr>
          <w:rFonts w:ascii="Arial" w:hAnsi="Arial" w:cs="Arial"/>
        </w:rPr>
        <w:t>’</w:t>
      </w:r>
      <w:r w:rsidRPr="00131112">
        <w:rPr>
          <w:rFonts w:asciiTheme="minorHAnsi" w:hAnsiTheme="minorHAnsi" w:cstheme="minorHAnsi"/>
        </w:rPr>
        <w:t>associazione tra parola scritta, immagine e pronuncia.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Privilegiare il lessico ad alta frequenza e le strutture linguistiche essenziali.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Prevedere tempi adeguati e consegne chiare, brevi e accessibili.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Consentire l</w:t>
      </w:r>
      <w:r w:rsidRPr="00131112">
        <w:rPr>
          <w:rFonts w:ascii="Arial" w:hAnsi="Arial" w:cs="Arial"/>
        </w:rPr>
        <w:t>’</w:t>
      </w:r>
      <w:r w:rsidRPr="00131112">
        <w:rPr>
          <w:rFonts w:asciiTheme="minorHAnsi" w:hAnsiTheme="minorHAnsi" w:cstheme="minorHAnsi"/>
        </w:rPr>
        <w:t>utilizzo degli strumenti compensativi previsti nel PDP.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Ridurre, ove necessario, il carico di lavoro scritto, salvaguardando gli obiettivi di apprendimento.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Nella valutazione, valorizzare l</w:t>
      </w:r>
      <w:r w:rsidRPr="00131112">
        <w:rPr>
          <w:rFonts w:ascii="Arial" w:hAnsi="Arial" w:cs="Arial"/>
        </w:rPr>
        <w:t>’</w:t>
      </w:r>
      <w:r w:rsidRPr="00131112">
        <w:rPr>
          <w:rFonts w:asciiTheme="minorHAnsi" w:hAnsiTheme="minorHAnsi" w:cstheme="minorHAnsi"/>
        </w:rPr>
        <w:t>efficacia comunicativa e le competenze effettivamente acquisite, tenendo conto delle difficolt</w:t>
      </w:r>
      <w:r w:rsidRPr="00131112">
        <w:rPr>
          <w:rFonts w:ascii="Arial" w:hAnsi="Arial" w:cs="Arial"/>
        </w:rPr>
        <w:t>à</w:t>
      </w:r>
      <w:r w:rsidRPr="00131112">
        <w:rPr>
          <w:rFonts w:asciiTheme="minorHAnsi" w:hAnsiTheme="minorHAnsi" w:cstheme="minorHAnsi"/>
        </w:rPr>
        <w:t xml:space="preserve"> riconducibili al DSA.</w:t>
      </w:r>
    </w:p>
    <w:p w14:paraId="2A12C38C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Theme="minorHAnsi" w:hAnsiTheme="minorHAnsi" w:cstheme="minorHAnsi"/>
          <w:b/>
          <w:bCs/>
        </w:rPr>
        <w:t>Eventuale dispensa dalle prestazioni scritte in lingua inglese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Theme="minorHAnsi" w:hAnsiTheme="minorHAnsi" w:cstheme="minorHAnsi"/>
          <w:i/>
          <w:iCs/>
        </w:rPr>
        <w:t>(art. 6, comma 5, D.M. 5669/2011)</w:t>
      </w:r>
    </w:p>
    <w:p w14:paraId="2CE4ACE6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Non prevista.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Prevista, esclusivamente in presenza delle condizioni stabilite dalla normativa vigente.</w:t>
      </w:r>
    </w:p>
    <w:p w14:paraId="5BC9C1A1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Theme="minorHAnsi" w:hAnsiTheme="minorHAnsi" w:cstheme="minorHAnsi"/>
          <w:b/>
          <w:bCs/>
        </w:rPr>
        <w:t>Estremi della certificazione e motivazione:</w:t>
      </w:r>
    </w:p>
    <w:p w14:paraId="661621AA" w14:textId="4E12867F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</w:t>
      </w:r>
    </w:p>
    <w:p w14:paraId="24C2FA33" w14:textId="77777777" w:rsidR="00131112" w:rsidRDefault="00131112" w:rsidP="00131112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16A7D83" w14:textId="77777777" w:rsidR="00131112" w:rsidRDefault="00131112" w:rsidP="00131112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A167156" w14:textId="67054D11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Theme="minorHAnsi" w:hAnsiTheme="minorHAnsi" w:cstheme="minorHAnsi"/>
          <w:b/>
          <w:bCs/>
        </w:rPr>
        <w:lastRenderedPageBreak/>
        <w:t>Eventuale esonero dall’insegnamento della lingua inglese</w:t>
      </w:r>
      <w:r w:rsidRPr="00131112">
        <w:rPr>
          <w:rFonts w:asciiTheme="minorHAnsi" w:hAnsiTheme="minorHAnsi" w:cstheme="minorHAnsi"/>
        </w:rPr>
        <w:br/>
      </w:r>
      <w:r w:rsidRPr="00131112">
        <w:rPr>
          <w:rFonts w:asciiTheme="minorHAnsi" w:hAnsiTheme="minorHAnsi" w:cstheme="minorHAnsi"/>
          <w:i/>
          <w:iCs/>
        </w:rPr>
        <w:t>(art. 6, comma 6, D.M. 5669/2011)</w:t>
      </w:r>
    </w:p>
    <w:p w14:paraId="4A06F6BD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="Segoe UI Symbol" w:hAnsi="Segoe UI Symbol" w:cs="Segoe UI Symbol"/>
        </w:rPr>
        <w:t>☐</w:t>
      </w:r>
      <w:r w:rsidRPr="00131112">
        <w:rPr>
          <w:rFonts w:asciiTheme="minorHAnsi" w:hAnsiTheme="minorHAnsi" w:cstheme="minorHAnsi"/>
        </w:rPr>
        <w:t xml:space="preserve"> </w:t>
      </w:r>
      <w:r w:rsidRPr="00131112">
        <w:rPr>
          <w:rFonts w:asciiTheme="minorHAnsi" w:hAnsiTheme="minorHAnsi" w:cstheme="minorHAnsi"/>
          <w:b/>
          <w:bCs/>
        </w:rPr>
        <w:t>Previsto esclusivamente nei casi e alle condizioni stabilite dalla normativa vigente</w:t>
      </w:r>
      <w:r w:rsidRPr="00131112">
        <w:rPr>
          <w:rFonts w:asciiTheme="minorHAnsi" w:hAnsiTheme="minorHAnsi" w:cstheme="minorHAnsi"/>
        </w:rPr>
        <w:t xml:space="preserve">, sulla base della certificazione, della richiesta della famiglia e della deliberazione del team docente, con conseguente </w:t>
      </w:r>
      <w:r w:rsidRPr="00131112">
        <w:rPr>
          <w:rFonts w:asciiTheme="minorHAnsi" w:hAnsiTheme="minorHAnsi" w:cstheme="minorHAnsi"/>
          <w:b/>
          <w:bCs/>
        </w:rPr>
        <w:t>percorso didattico differenziato</w:t>
      </w:r>
      <w:r w:rsidRPr="00131112">
        <w:rPr>
          <w:rFonts w:asciiTheme="minorHAnsi" w:hAnsiTheme="minorHAnsi" w:cstheme="minorHAnsi"/>
        </w:rPr>
        <w:t>.</w:t>
      </w:r>
    </w:p>
    <w:p w14:paraId="08348C4D" w14:textId="77777777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  <w:r w:rsidRPr="00131112">
        <w:rPr>
          <w:rFonts w:asciiTheme="minorHAnsi" w:hAnsiTheme="minorHAnsi" w:cstheme="minorHAnsi"/>
          <w:b/>
          <w:bCs/>
        </w:rPr>
        <w:t>Estremi della certificazione e motivazione:</w:t>
      </w:r>
    </w:p>
    <w:p w14:paraId="62F71F11" w14:textId="3CA9AABE" w:rsidR="00131112" w:rsidRPr="00131112" w:rsidRDefault="00131112" w:rsidP="00131112">
      <w:pPr>
        <w:spacing w:line="276" w:lineRule="auto"/>
        <w:jc w:val="both"/>
        <w:rPr>
          <w:rFonts w:asciiTheme="minorHAnsi" w:hAnsiTheme="minorHAnsi" w:cstheme="minorHAnsi"/>
        </w:rPr>
      </w:pPr>
    </w:p>
    <w:p w14:paraId="3D6FB8C0" w14:textId="77777777" w:rsidR="00131112" w:rsidRDefault="00131112" w:rsidP="00131112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31112">
        <w:rPr>
          <w:rFonts w:asciiTheme="minorHAnsi" w:hAnsiTheme="minorHAnsi" w:cstheme="minorHAnsi"/>
          <w:b/>
          <w:bCs/>
          <w:sz w:val="20"/>
          <w:szCs w:val="20"/>
        </w:rPr>
        <w:t>Nota:</w:t>
      </w:r>
      <w:r w:rsidRPr="00131112">
        <w:rPr>
          <w:rFonts w:asciiTheme="minorHAnsi" w:hAnsiTheme="minorHAnsi" w:cstheme="minorHAnsi"/>
          <w:sz w:val="20"/>
          <w:szCs w:val="20"/>
        </w:rPr>
        <w:t xml:space="preserve"> la </w:t>
      </w:r>
      <w:r w:rsidRPr="00131112">
        <w:rPr>
          <w:rFonts w:asciiTheme="minorHAnsi" w:hAnsiTheme="minorHAnsi" w:cstheme="minorHAnsi"/>
          <w:b/>
          <w:bCs/>
          <w:sz w:val="20"/>
          <w:szCs w:val="20"/>
        </w:rPr>
        <w:t>dispensa dalle prestazioni scritte</w:t>
      </w:r>
      <w:r w:rsidRPr="00131112">
        <w:rPr>
          <w:rFonts w:asciiTheme="minorHAnsi" w:hAnsiTheme="minorHAnsi" w:cstheme="minorHAnsi"/>
          <w:sz w:val="20"/>
          <w:szCs w:val="20"/>
        </w:rPr>
        <w:t xml:space="preserve"> non comporta l’esonero dall’insegnamento della lingua inglese. L’</w:t>
      </w:r>
      <w:r w:rsidRPr="00131112">
        <w:rPr>
          <w:rFonts w:asciiTheme="minorHAnsi" w:hAnsiTheme="minorHAnsi" w:cstheme="minorHAnsi"/>
          <w:b/>
          <w:bCs/>
          <w:sz w:val="20"/>
          <w:szCs w:val="20"/>
        </w:rPr>
        <w:t>esonero</w:t>
      </w:r>
      <w:r w:rsidRPr="00131112">
        <w:rPr>
          <w:rFonts w:asciiTheme="minorHAnsi" w:hAnsiTheme="minorHAnsi" w:cstheme="minorHAnsi"/>
          <w:sz w:val="20"/>
          <w:szCs w:val="20"/>
        </w:rPr>
        <w:t xml:space="preserve"> costituisce una misura eccezionale, riguarda l’insegnamento della lingua straniera nel suo complesso e comporta un </w:t>
      </w:r>
      <w:r w:rsidRPr="00131112">
        <w:rPr>
          <w:rFonts w:asciiTheme="minorHAnsi" w:hAnsiTheme="minorHAnsi" w:cstheme="minorHAnsi"/>
          <w:b/>
          <w:bCs/>
          <w:sz w:val="20"/>
          <w:szCs w:val="20"/>
        </w:rPr>
        <w:t>percorso didattico differenziato</w:t>
      </w:r>
      <w:r w:rsidRPr="00131112">
        <w:rPr>
          <w:rFonts w:asciiTheme="minorHAnsi" w:hAnsiTheme="minorHAnsi" w:cstheme="minorHAnsi"/>
          <w:sz w:val="20"/>
          <w:szCs w:val="20"/>
        </w:rPr>
        <w:t>. Dispensa ed esonero possono essere adottati esclusivamente nei casi e secondo le condizioni previste dall’</w:t>
      </w:r>
      <w:r w:rsidRPr="00131112">
        <w:rPr>
          <w:rFonts w:asciiTheme="minorHAnsi" w:hAnsiTheme="minorHAnsi" w:cstheme="minorHAnsi"/>
          <w:b/>
          <w:bCs/>
          <w:sz w:val="20"/>
          <w:szCs w:val="20"/>
        </w:rPr>
        <w:t>art. 6, commi 5 e 6, del D.M. 5669/2011</w:t>
      </w:r>
      <w:r w:rsidRPr="00131112">
        <w:rPr>
          <w:rFonts w:asciiTheme="minorHAnsi" w:hAnsiTheme="minorHAnsi" w:cstheme="minorHAnsi"/>
          <w:sz w:val="20"/>
          <w:szCs w:val="20"/>
        </w:rPr>
        <w:t>.</w:t>
      </w:r>
    </w:p>
    <w:p w14:paraId="7BF147B8" w14:textId="77777777" w:rsidR="009E7561" w:rsidRDefault="009E7561" w:rsidP="00131112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F59BB06" w14:textId="77777777" w:rsidR="009E7561" w:rsidRPr="006639A7" w:rsidRDefault="009E7561" w:rsidP="009E7561">
      <w:pPr>
        <w:rPr>
          <w:rFonts w:asciiTheme="majorHAnsi" w:hAnsiTheme="majorHAnsi" w:cstheme="majorHAnsi"/>
        </w:rPr>
      </w:pPr>
    </w:p>
    <w:p w14:paraId="1068C37A" w14:textId="77777777" w:rsidR="009E7561" w:rsidRPr="006639A7" w:rsidRDefault="009E7561" w:rsidP="009E7561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87936" behindDoc="0" locked="0" layoutInCell="1" allowOverlap="1" wp14:anchorId="7EFA19E6" wp14:editId="5BC07BD2">
                <wp:simplePos x="0" y="0"/>
                <wp:positionH relativeFrom="margin">
                  <wp:posOffset>-31981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454817370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8547A1D" w14:textId="4EDC1FC1" w:rsidR="009E7561" w:rsidRPr="00BF279D" w:rsidRDefault="009E7561" w:rsidP="009E7561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3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Prove INVALSI – Scuola primaria</w:t>
                            </w:r>
                          </w:p>
                          <w:p w14:paraId="5BDD9994" w14:textId="77777777" w:rsidR="009E7561" w:rsidRDefault="009E7561" w:rsidP="009E7561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A19E6" id="_x0000_s1036" type="#_x0000_t202" style="position:absolute;margin-left:-2.5pt;margin-top:10.4pt;width:514.9pt;height:24.7pt;z-index:251687936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" fillcolor="#c6d9f1">
                <v:textbox>
                  <w:txbxContent>
                    <w:p w14:paraId="78547A1D" w14:textId="4EDC1FC1" w:rsidR="009E7561" w:rsidRPr="00BF279D" w:rsidRDefault="009E7561" w:rsidP="009E7561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3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Prove INVALSI – Scuola primaria</w:t>
                      </w:r>
                    </w:p>
                    <w:p w14:paraId="5BDD9994" w14:textId="77777777" w:rsidR="009E7561" w:rsidRDefault="009E7561" w:rsidP="009E7561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1FE12F" w14:textId="77777777" w:rsidR="009E7561" w:rsidRPr="006639A7" w:rsidRDefault="009E7561" w:rsidP="009E7561">
      <w:pPr>
        <w:rPr>
          <w:rFonts w:asciiTheme="majorHAnsi" w:hAnsiTheme="majorHAnsi" w:cstheme="majorHAnsi"/>
        </w:rPr>
      </w:pPr>
    </w:p>
    <w:p w14:paraId="480E94F3" w14:textId="77777777" w:rsidR="009E7561" w:rsidRDefault="009E7561" w:rsidP="009E7561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275160D" w14:textId="77777777" w:rsidR="009E7561" w:rsidRPr="00BF279D" w:rsidRDefault="009E7561" w:rsidP="009E7561">
      <w:pPr>
        <w:spacing w:line="276" w:lineRule="auto"/>
        <w:jc w:val="both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Per gli alunni con DSA le prove INVALSI si svolgono secondo la normativa vigente e le disposizioni contenute nel protocollo di somministrazione relativo all’anno scolastico di riferimento, in coerenza con il PDP.</w:t>
      </w:r>
    </w:p>
    <w:p w14:paraId="10DBE085" w14:textId="77777777" w:rsidR="009E7561" w:rsidRPr="00BF279D" w:rsidRDefault="009E7561" w:rsidP="009E7561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Non pertinente per la classe frequentata.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Partecipazione alle prove previste con gli strumenti consentiti e coerenti con il PDP.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Tempo aggiuntivo, se previsto/consentito: __________________________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Strumenti compensativi consentiti: ________________________________</w:t>
      </w:r>
    </w:p>
    <w:p w14:paraId="5E410217" w14:textId="77777777" w:rsidR="009E7561" w:rsidRPr="00BF279D" w:rsidRDefault="009E7561" w:rsidP="009E7561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Per la prova di Inglese, ove prevista, si applicano le specifiche disposizioni contenute nel protocollo INVALSI vigente.</w:t>
      </w:r>
    </w:p>
    <w:p w14:paraId="209C72E1" w14:textId="77777777" w:rsidR="009E7561" w:rsidRDefault="009E7561" w:rsidP="00131112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4FB0F2" w14:textId="7D531240" w:rsid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7ED216DE" w14:textId="2815BCF0" w:rsidR="00C57389" w:rsidRPr="006639A7" w:rsidRDefault="00C57389" w:rsidP="00C57389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 wp14:anchorId="6124B6A9" wp14:editId="61592005">
                <wp:simplePos x="0" y="0"/>
                <wp:positionH relativeFrom="margin">
                  <wp:posOffset>-45835</wp:posOffset>
                </wp:positionH>
                <wp:positionV relativeFrom="paragraph">
                  <wp:posOffset>51030</wp:posOffset>
                </wp:positionV>
                <wp:extent cx="6539230" cy="313690"/>
                <wp:effectExtent l="0" t="0" r="13970" b="10160"/>
                <wp:wrapNone/>
                <wp:docPr id="1004265380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06722B7" w14:textId="3EEB20EE" w:rsidR="00C57389" w:rsidRPr="00BF279D" w:rsidRDefault="00C57389" w:rsidP="00C5738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</w:t>
                            </w:r>
                            <w:r w:rsidR="009E756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Compiti a casa, autonomia e collaborazione scuola-famiglia</w:t>
                            </w:r>
                          </w:p>
                          <w:p w14:paraId="7356FBE3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4B6A9" id="_x0000_s1037" type="#_x0000_t202" style="position:absolute;margin-left:-3.6pt;margin-top:4pt;width:514.9pt;height:24.7pt;z-index:251677696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" fillcolor="#c6d9f1">
                <v:textbox>
                  <w:txbxContent>
                    <w:p w14:paraId="206722B7" w14:textId="3EEB20EE" w:rsidR="00C57389" w:rsidRPr="00BF279D" w:rsidRDefault="00C57389" w:rsidP="00C5738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</w:t>
                      </w:r>
                      <w:r w:rsidR="009E7561">
                        <w:rPr>
                          <w:rFonts w:asciiTheme="minorHAnsi" w:hAnsiTheme="minorHAnsi" w:cstheme="minorHAnsi"/>
                          <w:b/>
                          <w:bCs/>
                        </w:rPr>
                        <w:t>4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Compiti a casa, autonomia e collaborazione scuola-famiglia</w:t>
                      </w:r>
                    </w:p>
                    <w:p w14:paraId="7356FBE3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C44672" w14:textId="2135CD6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</w:p>
    <w:p w14:paraId="70CF70BB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539E1942" w14:textId="77777777" w:rsidR="00CA37DD" w:rsidRPr="00FB6915" w:rsidRDefault="00CA37DD" w:rsidP="00CA37DD">
      <w:pPr>
        <w:spacing w:after="60" w:line="252" w:lineRule="auto"/>
        <w:rPr>
          <w:rFonts w:asciiTheme="minorHAnsi" w:hAnsiTheme="minorHAnsi" w:cstheme="minorHAnsi"/>
        </w:rPr>
      </w:pPr>
      <w:r w:rsidRPr="00FB6915">
        <w:rPr>
          <w:rFonts w:asciiTheme="minorHAnsi" w:hAnsiTheme="minorHAnsi" w:cstheme="minorHAnsi"/>
        </w:rPr>
        <w:t>Al fine di favorire l’autonomia nello studio, la continuità tra il lavoro svolto a scuola e a casa e un’efficace collaborazione con la famiglia, si individuano le seguenti modalità operative:</w:t>
      </w:r>
    </w:p>
    <w:p w14:paraId="3041FF47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Compiti comunicati in modo chiaro e accessibile.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Quantità di lavoro adeguata, privilegiando le attività essenziali quando necessario.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Indicazione chiara dei materiali e delle attività da svolgere.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Utilizzo a casa degli strumenti compensativi previsti nel PDP.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Supporto nell’organizzazione dei tempi, dei materiali e del lavoro scolastico.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Controllo del diario/registro e delle comunicazioni scuola-famiglia.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Condivisione tra famiglia e docenti delle strategie più efficaci.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Coinvolgimento dell’alunno/a, in modo adeguato all’età, nella conoscenza e nell’utilizzo delle strategie e degli strumenti previsti.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Graduale sviluppo dell’autonomia, evitando la sostituzione dell’adulto nello svolgimento dei compiti.</w:t>
      </w:r>
      <w:r w:rsidRPr="00BF279D">
        <w:rPr>
          <w:rFonts w:asciiTheme="minorHAnsi" w:hAnsiTheme="minorHAnsi" w:cstheme="minorHAnsi"/>
        </w:rPr>
        <w:br/>
      </w:r>
      <w:r w:rsidRPr="00BF279D">
        <w:rPr>
          <w:rFonts w:ascii="Segoe UI Symbol" w:hAnsi="Segoe UI Symbol" w:cs="Segoe UI Symbol"/>
        </w:rPr>
        <w:t>☐</w:t>
      </w:r>
      <w:r w:rsidRPr="00BF279D">
        <w:rPr>
          <w:rFonts w:asciiTheme="minorHAnsi" w:hAnsiTheme="minorHAnsi" w:cstheme="minorHAnsi"/>
        </w:rPr>
        <w:t xml:space="preserve"> Comunicazione scuola-famiglia in caso di difficoltà persistenti o necessità di rimodulare il percorso.</w:t>
      </w:r>
    </w:p>
    <w:p w14:paraId="40BF4B9B" w14:textId="77777777" w:rsidR="00BF279D" w:rsidRDefault="00BF279D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0A5908FF" w14:textId="77777777" w:rsidR="009E7561" w:rsidRDefault="009E7561" w:rsidP="00BF27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EEB23C7" w14:textId="5D5B159D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lastRenderedPageBreak/>
        <w:t>Accordi specifici scuola-famiglia:</w:t>
      </w:r>
    </w:p>
    <w:p w14:paraId="05C4533A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57B98A59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3A4E9748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  <w:b/>
          <w:bCs/>
        </w:rPr>
        <w:t>Osservazioni/preferenze dell’alunno/a, ove opportuno:</w:t>
      </w:r>
    </w:p>
    <w:p w14:paraId="07B789AA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58126E77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5624A631" w14:textId="77777777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  <w:r w:rsidRPr="006639A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 wp14:anchorId="7F06A65D" wp14:editId="2B7D3BFF">
                <wp:simplePos x="0" y="0"/>
                <wp:positionH relativeFrom="margin">
                  <wp:posOffset>-18126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168511238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2FE1F71" w14:textId="77777777" w:rsidR="008F3869" w:rsidRPr="00BF279D" w:rsidRDefault="008F3869" w:rsidP="008F38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15. Monitoraggio e revisione del PDP</w:t>
                            </w:r>
                          </w:p>
                          <w:p w14:paraId="747ED3F3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6A65D" id="_x0000_s1038" type="#_x0000_t202" style="position:absolute;margin-left:-1.45pt;margin-top:10.4pt;width:514.9pt;height:24.7pt;z-index:251681792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" fillcolor="#c6d9f1">
                <v:textbox>
                  <w:txbxContent>
                    <w:p w14:paraId="12FE1F71" w14:textId="77777777" w:rsidR="008F3869" w:rsidRPr="00BF279D" w:rsidRDefault="008F3869" w:rsidP="008F38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15. Monitoraggio e revisione del PDP</w:t>
                      </w:r>
                    </w:p>
                    <w:p w14:paraId="747ED3F3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089345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3D344359" w14:textId="77777777" w:rsidR="00C57389" w:rsidRPr="00BF279D" w:rsidRDefault="00C57389" w:rsidP="00BF279D">
      <w:pPr>
        <w:spacing w:line="276" w:lineRule="auto"/>
        <w:rPr>
          <w:rFonts w:asciiTheme="minorHAnsi" w:hAnsiTheme="minorHAnsi" w:cstheme="minorHAnsi"/>
        </w:rPr>
      </w:pPr>
    </w:p>
    <w:p w14:paraId="57AEAE4D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Theme="minorHAnsi" w:hAnsiTheme="minorHAnsi" w:cstheme="minorHAnsi"/>
        </w:rPr>
        <w:t xml:space="preserve">Il team docente verifica periodicamente l’efficacia delle </w:t>
      </w:r>
      <w:r w:rsidRPr="00CA37DD">
        <w:rPr>
          <w:rFonts w:asciiTheme="minorHAnsi" w:hAnsiTheme="minorHAnsi" w:cstheme="minorHAnsi"/>
          <w:b/>
          <w:bCs/>
        </w:rPr>
        <w:t>strategie didattiche, degli strumenti compensativi e delle misure dispensative</w:t>
      </w:r>
      <w:r w:rsidRPr="00CA37DD">
        <w:rPr>
          <w:rFonts w:asciiTheme="minorHAnsi" w:hAnsiTheme="minorHAnsi" w:cstheme="minorHAnsi"/>
        </w:rPr>
        <w:t xml:space="preserve"> previsti nel PDP, tenendo conto dei progressi dell’alunno/a, del livello di autonomia raggiunto e dell’evoluzione dei bisogni educativi.</w:t>
      </w:r>
    </w:p>
    <w:p w14:paraId="6361A8A5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Theme="minorHAnsi" w:hAnsiTheme="minorHAnsi" w:cstheme="minorHAnsi"/>
          <w:b/>
          <w:bCs/>
        </w:rPr>
        <w:t>Data del monitoraggio/revisione:</w:t>
      </w:r>
      <w:r w:rsidRPr="00CA37DD">
        <w:rPr>
          <w:rFonts w:asciiTheme="minorHAnsi" w:hAnsiTheme="minorHAnsi" w:cstheme="minorHAnsi"/>
        </w:rPr>
        <w:t xml:space="preserve"> ____ / ____ / ________</w:t>
      </w:r>
    </w:p>
    <w:p w14:paraId="64E6323A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48FB8A1" w14:textId="4738B0DF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Theme="minorHAnsi" w:hAnsiTheme="minorHAnsi" w:cstheme="minorHAnsi"/>
          <w:b/>
          <w:bCs/>
        </w:rPr>
        <w:t>Esito:</w:t>
      </w:r>
    </w:p>
    <w:p w14:paraId="08AAC78B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Il PDP </w:t>
      </w:r>
      <w:r w:rsidRPr="00CA37DD">
        <w:rPr>
          <w:rFonts w:asciiTheme="minorHAnsi" w:hAnsiTheme="minorHAnsi" w:cstheme="minorHAnsi"/>
          <w:b/>
          <w:bCs/>
        </w:rPr>
        <w:t>prosegue senza modifiche</w:t>
      </w:r>
      <w:r w:rsidRPr="00CA37DD">
        <w:rPr>
          <w:rFonts w:asciiTheme="minorHAnsi" w:hAnsiTheme="minorHAnsi" w:cstheme="minorHAnsi"/>
        </w:rPr>
        <w:t>, in quanto le strategie, gli strumenti e le misure previsti risultano adeguati ed efficaci.</w:t>
      </w:r>
    </w:p>
    <w:p w14:paraId="1AB5C4D0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Il PDP </w:t>
      </w:r>
      <w:r w:rsidRPr="00CA37DD">
        <w:rPr>
          <w:rFonts w:asciiTheme="minorHAnsi" w:hAnsiTheme="minorHAnsi" w:cstheme="minorHAnsi"/>
          <w:b/>
          <w:bCs/>
        </w:rPr>
        <w:t>prosegue con modifiche e/o integrazioni</w:t>
      </w:r>
      <w:r w:rsidRPr="00CA37DD">
        <w:rPr>
          <w:rFonts w:asciiTheme="minorHAnsi" w:hAnsiTheme="minorHAnsi" w:cstheme="minorHAnsi"/>
        </w:rPr>
        <w:t>, in relazione agli esiti del monitoraggio.</w:t>
      </w:r>
    </w:p>
    <w:p w14:paraId="4A4C2492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Gli </w:t>
      </w:r>
      <w:r w:rsidRPr="00CA37DD">
        <w:rPr>
          <w:rFonts w:asciiTheme="minorHAnsi" w:hAnsiTheme="minorHAnsi" w:cstheme="minorHAnsi"/>
          <w:b/>
          <w:bCs/>
        </w:rPr>
        <w:t>strumenti compensativi e/o le misure dispensative vengono rimodulati</w:t>
      </w:r>
      <w:r w:rsidRPr="00CA37DD">
        <w:rPr>
          <w:rFonts w:asciiTheme="minorHAnsi" w:hAnsiTheme="minorHAnsi" w:cstheme="minorHAnsi"/>
        </w:rPr>
        <w:t>, in relazione ai progressi osservati, all’autonomia raggiunta e alle esigenze dell’alunno/a.</w:t>
      </w:r>
    </w:p>
    <w:p w14:paraId="6623DA0A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Alcuni </w:t>
      </w:r>
      <w:r w:rsidRPr="00CA37DD">
        <w:rPr>
          <w:rFonts w:asciiTheme="minorHAnsi" w:hAnsiTheme="minorHAnsi" w:cstheme="minorHAnsi"/>
          <w:b/>
          <w:bCs/>
        </w:rPr>
        <w:t>strumenti compensativi e/o misure dispensative vengono progressivamente ridotti o modificati</w:t>
      </w:r>
      <w:r w:rsidRPr="00CA37DD">
        <w:rPr>
          <w:rFonts w:asciiTheme="minorHAnsi" w:hAnsiTheme="minorHAnsi" w:cstheme="minorHAnsi"/>
        </w:rPr>
        <w:t>, in relazione all’autonomia acquisita, ferma restando la possibilità di ripristinarli qualora se ne rilevi nuovamente la necessità.</w:t>
      </w:r>
    </w:p>
    <w:p w14:paraId="0870AC25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Il team docente ritiene necessario un </w:t>
      </w:r>
      <w:r w:rsidRPr="00CA37DD">
        <w:rPr>
          <w:rFonts w:asciiTheme="minorHAnsi" w:hAnsiTheme="minorHAnsi" w:cstheme="minorHAnsi"/>
          <w:b/>
          <w:bCs/>
        </w:rPr>
        <w:t>ulteriore periodo di osservazione e approfondimento</w:t>
      </w:r>
      <w:r w:rsidRPr="00CA37DD">
        <w:rPr>
          <w:rFonts w:asciiTheme="minorHAnsi" w:hAnsiTheme="minorHAnsi" w:cstheme="minorHAnsi"/>
        </w:rPr>
        <w:t xml:space="preserve"> prima di procedere alla revisione del PDP.</w:t>
      </w:r>
    </w:p>
    <w:p w14:paraId="252DAEEB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588BA3E" w14:textId="20778B74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Theme="minorHAnsi" w:hAnsiTheme="minorHAnsi" w:cstheme="minorHAnsi"/>
          <w:b/>
          <w:bCs/>
        </w:rPr>
        <w:t>Eventuali azioni conseguenti:</w:t>
      </w:r>
    </w:p>
    <w:p w14:paraId="495DBC35" w14:textId="447D87FE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Confronto con la famiglia.</w:t>
      </w:r>
      <w:r w:rsidRPr="00CA37DD">
        <w:rPr>
          <w:rFonts w:asciiTheme="minorHAnsi" w:hAnsiTheme="minorHAnsi" w:cstheme="minorHAnsi"/>
        </w:rPr>
        <w:br/>
      </w: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Confronto con gli specialisti di riferimento, ove opportuno.</w:t>
      </w:r>
      <w:r w:rsidRPr="00CA37DD">
        <w:rPr>
          <w:rFonts w:asciiTheme="minorHAnsi" w:hAnsiTheme="minorHAnsi" w:cstheme="minorHAnsi"/>
        </w:rPr>
        <w:br/>
      </w: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Ulteriore periodo di osservazione.</w:t>
      </w:r>
      <w:r w:rsidRPr="00CA37DD">
        <w:rPr>
          <w:rFonts w:asciiTheme="minorHAnsi" w:hAnsiTheme="minorHAnsi" w:cstheme="minorHAnsi"/>
        </w:rPr>
        <w:br/>
      </w: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Aggiornamento delle strategie didattiche.</w:t>
      </w:r>
      <w:r w:rsidRPr="00CA37DD">
        <w:rPr>
          <w:rFonts w:asciiTheme="minorHAnsi" w:hAnsiTheme="minorHAnsi" w:cstheme="minorHAnsi"/>
        </w:rPr>
        <w:br/>
      </w:r>
      <w:r w:rsidRPr="00CA37DD">
        <w:rPr>
          <w:rFonts w:ascii="Segoe UI Symbol" w:hAnsi="Segoe UI Symbol" w:cs="Segoe UI Symbol"/>
        </w:rPr>
        <w:t>☐</w:t>
      </w:r>
      <w:r w:rsidRPr="00CA37DD">
        <w:rPr>
          <w:rFonts w:asciiTheme="minorHAnsi" w:hAnsiTheme="minorHAnsi" w:cstheme="minorHAnsi"/>
        </w:rPr>
        <w:t xml:space="preserve"> Aggiornamento degli strumenti compensativi e/o delle misure dispensative.</w:t>
      </w:r>
    </w:p>
    <w:p w14:paraId="2C0A155F" w14:textId="77777777" w:rsidR="00CA37DD" w:rsidRP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  <w:r w:rsidRPr="00CA37DD">
        <w:rPr>
          <w:rFonts w:asciiTheme="minorHAnsi" w:hAnsiTheme="minorHAnsi" w:cstheme="minorHAnsi"/>
          <w:b/>
          <w:bCs/>
        </w:rPr>
        <w:t>Motivazione / osservazioni / modifiche concordate:</w:t>
      </w:r>
    </w:p>
    <w:p w14:paraId="6724DB20" w14:textId="77777777" w:rsidR="008F3869" w:rsidRDefault="008F3869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28FD245D" w14:textId="77777777" w:rsidR="008F3869" w:rsidRDefault="008F3869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5BE89659" w14:textId="77777777" w:rsidR="008F3869" w:rsidRDefault="008F3869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22AACD4B" w14:textId="77777777" w:rsidR="008F3869" w:rsidRDefault="008F3869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49277F41" w14:textId="77777777" w:rsidR="008F3869" w:rsidRDefault="008F3869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37274F7A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55EF5679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67E86CCF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40FD4186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5AAD230D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27E893B7" w14:textId="77777777" w:rsidR="00CA37DD" w:rsidRDefault="00CA37DD" w:rsidP="00CA37DD">
      <w:pPr>
        <w:spacing w:line="276" w:lineRule="auto"/>
        <w:jc w:val="both"/>
        <w:rPr>
          <w:rFonts w:asciiTheme="minorHAnsi" w:hAnsiTheme="minorHAnsi" w:cstheme="minorHAnsi"/>
        </w:rPr>
      </w:pPr>
    </w:p>
    <w:p w14:paraId="06E4A1B1" w14:textId="1D8ADEFA" w:rsidR="00C57389" w:rsidRPr="006639A7" w:rsidRDefault="008F3869" w:rsidP="00C57389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51685888" behindDoc="0" locked="0" layoutInCell="1" allowOverlap="1" wp14:anchorId="4D9113A9" wp14:editId="4D312DE0">
                <wp:simplePos x="0" y="0"/>
                <wp:positionH relativeFrom="margin">
                  <wp:posOffset>-73544</wp:posOffset>
                </wp:positionH>
                <wp:positionV relativeFrom="paragraph">
                  <wp:posOffset>154940</wp:posOffset>
                </wp:positionV>
                <wp:extent cx="6539230" cy="313690"/>
                <wp:effectExtent l="0" t="0" r="13970" b="10160"/>
                <wp:wrapNone/>
                <wp:docPr id="146590788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A04DD91" w14:textId="77777777" w:rsidR="008F3869" w:rsidRPr="00BF279D" w:rsidRDefault="008F3869" w:rsidP="008F38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APPROVAZIONE E CONDIVISIONE</w:t>
                            </w:r>
                          </w:p>
                          <w:p w14:paraId="234BF6AC" w14:textId="77777777" w:rsidR="00C57389" w:rsidRDefault="00C57389" w:rsidP="00C57389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113A9" id="_x0000_s1039" type="#_x0000_t202" style="position:absolute;margin-left:-5.8pt;margin-top:12.2pt;width:514.9pt;height:24.7pt;z-index:251685888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" fillcolor="#c6d9f1">
                <v:textbox>
                  <w:txbxContent>
                    <w:p w14:paraId="3A04DD91" w14:textId="77777777" w:rsidR="008F3869" w:rsidRPr="00BF279D" w:rsidRDefault="008F3869" w:rsidP="008F38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APPROVAZIONE E CONDIVISIONE</w:t>
                      </w:r>
                    </w:p>
                    <w:p w14:paraId="234BF6AC" w14:textId="77777777" w:rsidR="00C57389" w:rsidRDefault="00C57389" w:rsidP="00C57389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8EA" w14:textId="168C4049" w:rsidR="00C57389" w:rsidRPr="006639A7" w:rsidRDefault="00C57389" w:rsidP="00C57389">
      <w:pPr>
        <w:rPr>
          <w:rFonts w:asciiTheme="majorHAnsi" w:hAnsiTheme="majorHAnsi" w:cstheme="majorHAnsi"/>
          <w:b/>
          <w:lang w:val="en-US" w:eastAsia="en-US"/>
        </w:rPr>
      </w:pPr>
    </w:p>
    <w:p w14:paraId="20F762AC" w14:textId="77777777" w:rsidR="00C57389" w:rsidRPr="006639A7" w:rsidRDefault="00C57389" w:rsidP="00C57389">
      <w:pPr>
        <w:rPr>
          <w:rFonts w:asciiTheme="majorHAnsi" w:hAnsiTheme="majorHAnsi" w:cstheme="majorHAnsi"/>
        </w:rPr>
      </w:pPr>
    </w:p>
    <w:p w14:paraId="7D60F753" w14:textId="7FF56406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</w:p>
    <w:p w14:paraId="0A443615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 xml:space="preserve">Il team docente, esaminata la documentazione disponibile e sulla base dell’osservazione didattica, approva il presente </w:t>
      </w:r>
      <w:r w:rsidRPr="00BF279D">
        <w:rPr>
          <w:rFonts w:asciiTheme="minorHAnsi" w:hAnsiTheme="minorHAnsi" w:cstheme="minorHAnsi"/>
          <w:b/>
          <w:bCs/>
        </w:rPr>
        <w:t>Piano Didattico Personalizzato</w:t>
      </w:r>
      <w:r w:rsidRPr="00BF279D">
        <w:rPr>
          <w:rFonts w:asciiTheme="minorHAnsi" w:hAnsiTheme="minorHAnsi" w:cstheme="minorHAnsi"/>
        </w:rPr>
        <w:t xml:space="preserve"> in data ____ / ____ / ________.</w:t>
      </w:r>
    </w:p>
    <w:p w14:paraId="75DB7DEC" w14:textId="77777777" w:rsidR="00BF279D" w:rsidRPr="00BF279D" w:rsidRDefault="00BF279D" w:rsidP="00BF279D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Il documento è condiviso con la famiglia e sarà monitorato e, ove necessario, aggiornato nel corso dell’anno scolastico.</w:t>
      </w:r>
    </w:p>
    <w:p w14:paraId="2833076D" w14:textId="77777777" w:rsidR="00BF279D" w:rsidRPr="00BF279D" w:rsidRDefault="00BF279D">
      <w:pPr>
        <w:rPr>
          <w:rFonts w:asciiTheme="minorHAnsi" w:hAnsiTheme="minorHAnsi" w:cstheme="minorHAnsi"/>
        </w:rPr>
      </w:pPr>
    </w:p>
    <w:p w14:paraId="03AEF5CC" w14:textId="77777777" w:rsidR="00BF279D" w:rsidRPr="00BF279D" w:rsidRDefault="00BF279D">
      <w:pPr>
        <w:rPr>
          <w:rFonts w:asciiTheme="minorHAnsi" w:hAnsiTheme="minorHAnsi" w:cstheme="minorHAnsi"/>
        </w:rPr>
      </w:pPr>
    </w:p>
    <w:p w14:paraId="2DE37322" w14:textId="77777777" w:rsidR="00F12B8D" w:rsidRPr="00BF279D" w:rsidRDefault="00F12B8D">
      <w:pPr>
        <w:rPr>
          <w:rFonts w:asciiTheme="minorHAnsi" w:hAnsiTheme="minorHAnsi" w:cstheme="minorHAnsi"/>
        </w:rPr>
      </w:pPr>
    </w:p>
    <w:p w14:paraId="7FA3DECC" w14:textId="77777777" w:rsidR="00F12B8D" w:rsidRPr="006639A7" w:rsidRDefault="00F12B8D">
      <w:pPr>
        <w:rPr>
          <w:rFonts w:asciiTheme="majorHAnsi" w:hAnsiTheme="majorHAnsi" w:cstheme="majorHAnsi"/>
          <w:iCs/>
          <w:sz w:val="22"/>
          <w:szCs w:val="22"/>
        </w:rPr>
      </w:pPr>
    </w:p>
    <w:p w14:paraId="4CA72C8C" w14:textId="77777777" w:rsidR="00F12B8D" w:rsidRPr="006639A7" w:rsidRDefault="00F12B8D">
      <w:pPr>
        <w:rPr>
          <w:rFonts w:asciiTheme="majorHAnsi" w:hAnsiTheme="majorHAnsi" w:cstheme="majorHAnsi"/>
          <w:iCs/>
          <w:sz w:val="22"/>
          <w:szCs w:val="22"/>
        </w:rPr>
      </w:pPr>
    </w:p>
    <w:p w14:paraId="4464DB30" w14:textId="42239D8C" w:rsidR="00F12B8D" w:rsidRPr="006639A7" w:rsidRDefault="00A319C2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</w:rPr>
        <w:t xml:space="preserve">Componenti del team docente                          </w:t>
      </w:r>
      <w:r w:rsidR="008F3869">
        <w:rPr>
          <w:rFonts w:asciiTheme="majorHAnsi" w:hAnsiTheme="majorHAnsi" w:cstheme="majorHAnsi"/>
        </w:rPr>
        <w:tab/>
      </w:r>
      <w:r w:rsidR="008F3869">
        <w:rPr>
          <w:rFonts w:asciiTheme="majorHAnsi" w:hAnsiTheme="majorHAnsi" w:cstheme="majorHAnsi"/>
        </w:rPr>
        <w:tab/>
      </w:r>
      <w:r w:rsidRPr="006639A7">
        <w:rPr>
          <w:rFonts w:asciiTheme="majorHAnsi" w:hAnsiTheme="majorHAnsi" w:cstheme="majorHAnsi"/>
        </w:rPr>
        <w:t xml:space="preserve"> Dirigente Scolastico       </w:t>
      </w:r>
    </w:p>
    <w:p w14:paraId="6C39A297" w14:textId="77777777" w:rsidR="00F12B8D" w:rsidRDefault="00F12B8D">
      <w:pPr>
        <w:rPr>
          <w:rFonts w:asciiTheme="majorHAnsi" w:hAnsiTheme="majorHAnsi" w:cstheme="majorHAnsi"/>
          <w:iCs/>
        </w:rPr>
      </w:pPr>
    </w:p>
    <w:p w14:paraId="582ECB23" w14:textId="77777777" w:rsidR="008F3869" w:rsidRPr="006639A7" w:rsidRDefault="008F3869">
      <w:pPr>
        <w:rPr>
          <w:rFonts w:asciiTheme="majorHAnsi" w:hAnsiTheme="majorHAnsi" w:cstheme="majorHAnsi"/>
          <w:iCs/>
        </w:rPr>
      </w:pPr>
    </w:p>
    <w:p w14:paraId="7A1F791B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>____________________________________</w:t>
      </w:r>
    </w:p>
    <w:p w14:paraId="2476038F" w14:textId="77777777" w:rsidR="00F12B8D" w:rsidRPr="006639A7" w:rsidRDefault="00F12B8D">
      <w:pPr>
        <w:rPr>
          <w:rFonts w:asciiTheme="majorHAnsi" w:hAnsiTheme="majorHAnsi" w:cstheme="majorHAnsi"/>
          <w:i/>
          <w:iCs/>
          <w:sz w:val="20"/>
          <w:szCs w:val="20"/>
        </w:rPr>
      </w:pPr>
    </w:p>
    <w:p w14:paraId="5E735D70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0AD47F63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1527A972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2D9C41E6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</w:t>
      </w:r>
    </w:p>
    <w:p w14:paraId="5E98D2F8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</w:t>
      </w:r>
    </w:p>
    <w:p w14:paraId="27E259B3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3197E731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</w:t>
      </w:r>
    </w:p>
    <w:p w14:paraId="2B8D215D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6045A91A" w14:textId="77777777" w:rsidR="00F12B8D" w:rsidRPr="006639A7" w:rsidRDefault="00A319C2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6B752CC0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0942A795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5D23ACE9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3CAD3FCF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5D75C7E2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</w:t>
      </w:r>
    </w:p>
    <w:p w14:paraId="0A820139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                                                                 </w:t>
      </w:r>
    </w:p>
    <w:p w14:paraId="38758C33" w14:textId="77777777" w:rsidR="00F12B8D" w:rsidRPr="006639A7" w:rsidRDefault="00A319C2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 </w:t>
      </w:r>
    </w:p>
    <w:p w14:paraId="1090459D" w14:textId="77777777" w:rsidR="00F12B8D" w:rsidRPr="006639A7" w:rsidRDefault="00A319C2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                                       </w:t>
      </w:r>
    </w:p>
    <w:p w14:paraId="09CB5DA6" w14:textId="77777777" w:rsidR="00F12B8D" w:rsidRPr="006639A7" w:rsidRDefault="00F12B8D">
      <w:pPr>
        <w:rPr>
          <w:rFonts w:asciiTheme="majorHAnsi" w:hAnsiTheme="majorHAnsi" w:cstheme="majorHAnsi"/>
          <w:i/>
          <w:iCs/>
          <w:sz w:val="20"/>
          <w:szCs w:val="20"/>
        </w:rPr>
      </w:pPr>
    </w:p>
    <w:p w14:paraId="59D452F7" w14:textId="77777777" w:rsidR="00F12B8D" w:rsidRPr="006639A7" w:rsidRDefault="00F12B8D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417FA745" w14:textId="77777777" w:rsidR="00F12B8D" w:rsidRPr="006639A7" w:rsidRDefault="00F12B8D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3DD060BE" w14:textId="0F51D80B" w:rsidR="008F3869" w:rsidRPr="0081560E" w:rsidRDefault="00A319C2" w:rsidP="008F3869">
      <w:pPr>
        <w:tabs>
          <w:tab w:val="left" w:pos="0"/>
        </w:tabs>
        <w:ind w:left="5664" w:hanging="5664"/>
        <w:jc w:val="center"/>
        <w:rPr>
          <w:rFonts w:asciiTheme="majorHAnsi" w:hAnsiTheme="majorHAnsi" w:cstheme="majorHAnsi"/>
          <w:sz w:val="20"/>
          <w:szCs w:val="20"/>
        </w:rPr>
      </w:pPr>
      <w:r w:rsidRPr="006639A7">
        <w:rPr>
          <w:rFonts w:asciiTheme="majorHAnsi" w:hAnsiTheme="majorHAnsi" w:cstheme="majorHAnsi"/>
          <w:iCs/>
          <w:sz w:val="28"/>
          <w:szCs w:val="28"/>
        </w:rPr>
        <w:t xml:space="preserve">Genitori                             </w:t>
      </w:r>
      <w:r w:rsidRPr="006639A7">
        <w:rPr>
          <w:rFonts w:asciiTheme="majorHAnsi" w:hAnsiTheme="majorHAnsi" w:cstheme="majorHAnsi"/>
          <w:iCs/>
          <w:sz w:val="28"/>
          <w:szCs w:val="28"/>
        </w:rPr>
        <w:t xml:space="preserve">          </w:t>
      </w:r>
      <w:r w:rsidR="0081560E">
        <w:rPr>
          <w:rFonts w:asciiTheme="majorHAnsi" w:hAnsiTheme="majorHAnsi" w:cstheme="majorHAnsi"/>
          <w:iCs/>
          <w:sz w:val="28"/>
          <w:szCs w:val="28"/>
        </w:rPr>
        <w:t xml:space="preserve">         </w:t>
      </w:r>
      <w:r w:rsidR="008F3869" w:rsidRPr="008F3869">
        <w:rPr>
          <w:rFonts w:asciiTheme="majorHAnsi" w:hAnsiTheme="majorHAnsi" w:cstheme="majorHAnsi"/>
          <w:iCs/>
        </w:rPr>
        <w:t>Eventuale specialista/altro professionista</w:t>
      </w:r>
      <w:r w:rsidR="0081560E">
        <w:rPr>
          <w:rFonts w:asciiTheme="majorHAnsi" w:hAnsiTheme="majorHAnsi" w:cstheme="majorHAnsi"/>
          <w:iCs/>
        </w:rPr>
        <w:t xml:space="preserve"> </w:t>
      </w:r>
      <w:r w:rsidR="0081560E" w:rsidRPr="0081560E">
        <w:rPr>
          <w:rFonts w:asciiTheme="majorHAnsi" w:hAnsiTheme="majorHAnsi" w:cstheme="majorHAnsi"/>
          <w:iCs/>
          <w:sz w:val="22"/>
          <w:szCs w:val="22"/>
        </w:rPr>
        <w:t>(se presente)</w:t>
      </w:r>
    </w:p>
    <w:p w14:paraId="289A40F2" w14:textId="7E1C1C9B" w:rsidR="00F12B8D" w:rsidRPr="006639A7" w:rsidRDefault="00F12B8D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40BA50A4" w14:textId="7CE86E6C" w:rsidR="00F12B8D" w:rsidRPr="006639A7" w:rsidRDefault="00A319C2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  <w:r w:rsidRPr="006639A7">
        <w:rPr>
          <w:rFonts w:asciiTheme="majorHAnsi" w:hAnsiTheme="majorHAnsi" w:cstheme="majorHAnsi"/>
          <w:i/>
          <w:sz w:val="20"/>
          <w:szCs w:val="20"/>
        </w:rPr>
        <w:t>_______________________________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           _________________________________________                                            </w:t>
      </w:r>
    </w:p>
    <w:p w14:paraId="46B47D6B" w14:textId="495D3012" w:rsidR="00F12B8D" w:rsidRPr="006639A7" w:rsidRDefault="00A319C2" w:rsidP="002C619B">
      <w:pPr>
        <w:autoSpaceDE w:val="0"/>
        <w:spacing w:line="720" w:lineRule="auto"/>
        <w:jc w:val="both"/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</w:t>
      </w:r>
    </w:p>
    <w:p w14:paraId="1CE046B1" w14:textId="10CBCBA4" w:rsidR="00F12B8D" w:rsidRPr="00B0721D" w:rsidRDefault="00A319C2" w:rsidP="002C619B">
      <w:pPr>
        <w:tabs>
          <w:tab w:val="left" w:pos="0"/>
        </w:tabs>
        <w:spacing w:line="72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6639A7">
        <w:rPr>
          <w:rFonts w:asciiTheme="majorHAnsi" w:hAnsiTheme="majorHAnsi" w:cstheme="majorHAnsi"/>
          <w:i/>
          <w:sz w:val="20"/>
          <w:szCs w:val="20"/>
        </w:rPr>
        <w:t>_______________________________</w:t>
      </w:r>
    </w:p>
    <w:p w14:paraId="6304C00D" w14:textId="77777777" w:rsidR="00F12B8D" w:rsidRPr="006639A7" w:rsidRDefault="00F12B8D">
      <w:pPr>
        <w:tabs>
          <w:tab w:val="left" w:pos="0"/>
        </w:tabs>
        <w:jc w:val="both"/>
        <w:rPr>
          <w:rFonts w:asciiTheme="majorHAnsi" w:hAnsiTheme="majorHAnsi" w:cstheme="majorHAnsi"/>
          <w:sz w:val="28"/>
          <w:szCs w:val="28"/>
        </w:rPr>
      </w:pPr>
    </w:p>
    <w:p w14:paraId="4848A510" w14:textId="77777777" w:rsidR="00F12B8D" w:rsidRPr="006639A7" w:rsidRDefault="00A319C2">
      <w:pPr>
        <w:tabs>
          <w:tab w:val="left" w:pos="0"/>
        </w:tabs>
        <w:jc w:val="both"/>
        <w:rPr>
          <w:rFonts w:asciiTheme="majorHAnsi" w:eastAsia="Arial" w:hAnsiTheme="majorHAnsi" w:cstheme="majorHAnsi"/>
          <w:sz w:val="28"/>
          <w:szCs w:val="28"/>
        </w:rPr>
      </w:pPr>
      <w:r w:rsidRPr="006639A7">
        <w:rPr>
          <w:rFonts w:asciiTheme="majorHAnsi" w:eastAsia="Arial" w:hAnsiTheme="majorHAnsi" w:cstheme="majorHAnsi"/>
          <w:sz w:val="28"/>
          <w:szCs w:val="28"/>
        </w:rPr>
        <w:t xml:space="preserve">  </w:t>
      </w:r>
    </w:p>
    <w:p w14:paraId="25F137B2" w14:textId="77777777" w:rsidR="00F12B8D" w:rsidRPr="006639A7" w:rsidRDefault="00F12B8D">
      <w:pPr>
        <w:tabs>
          <w:tab w:val="left" w:pos="0"/>
        </w:tabs>
        <w:jc w:val="both"/>
        <w:rPr>
          <w:rFonts w:asciiTheme="majorHAnsi" w:hAnsiTheme="majorHAnsi" w:cstheme="majorHAnsi"/>
          <w:sz w:val="28"/>
          <w:szCs w:val="28"/>
        </w:rPr>
      </w:pPr>
    </w:p>
    <w:p w14:paraId="31F27C2F" w14:textId="77777777" w:rsidR="00F12B8D" w:rsidRPr="006639A7" w:rsidRDefault="00F12B8D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3E92ECB8" w14:textId="77777777" w:rsidR="00F12B8D" w:rsidRPr="006639A7" w:rsidRDefault="00F12B8D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8"/>
          <w:szCs w:val="28"/>
        </w:rPr>
      </w:pPr>
    </w:p>
    <w:p w14:paraId="259019ED" w14:textId="77777777" w:rsidR="00F12B8D" w:rsidRPr="006639A7" w:rsidRDefault="00A319C2">
      <w:pPr>
        <w:tabs>
          <w:tab w:val="left" w:pos="0"/>
        </w:tabs>
        <w:jc w:val="both"/>
        <w:rPr>
          <w:rFonts w:asciiTheme="majorHAnsi" w:hAnsiTheme="majorHAnsi" w:cstheme="majorHAnsi"/>
          <w:vanish/>
          <w:sz w:val="20"/>
          <w:szCs w:val="20"/>
        </w:rPr>
      </w:pPr>
      <w:r w:rsidRPr="006639A7">
        <w:rPr>
          <w:rFonts w:asciiTheme="majorHAnsi" w:hAnsiTheme="majorHAnsi" w:cstheme="majorHAnsi"/>
          <w:iCs/>
          <w:szCs w:val="28"/>
        </w:rPr>
        <w:t>Data_________________</w:t>
      </w:r>
      <w:bookmarkStart w:id="0" w:name="_PictureBullets"/>
      <w:bookmarkEnd w:id="0"/>
    </w:p>
    <w:sectPr w:rsidR="00F12B8D" w:rsidRPr="006639A7">
      <w:footerReference w:type="default" r:id="rId12"/>
      <w:pgSz w:w="11906" w:h="16838"/>
      <w:pgMar w:top="720" w:right="720" w:bottom="764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1CDAD" w14:textId="77777777" w:rsidR="00A319C2" w:rsidRDefault="00A319C2">
      <w:r>
        <w:separator/>
      </w:r>
    </w:p>
  </w:endnote>
  <w:endnote w:type="continuationSeparator" w:id="0">
    <w:p w14:paraId="7F87A284" w14:textId="77777777" w:rsidR="00A319C2" w:rsidRDefault="00A3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EF37" w14:textId="77777777" w:rsidR="00F12B8D" w:rsidRDefault="00A319C2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6" behindDoc="0" locked="0" layoutInCell="0" allowOverlap="1" wp14:anchorId="185FFA63" wp14:editId="351576D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43610" cy="174625"/>
              <wp:effectExtent l="0" t="0" r="0" b="0"/>
              <wp:wrapSquare wrapText="largest"/>
              <wp:docPr id="21" name="Frame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361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F08C007" w14:textId="77777777" w:rsidR="00F12B8D" w:rsidRDefault="00A319C2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14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5FFA63" id="_x0000_t202" coordsize="21600,21600" o:spt="202" path="m,l,21600r21600,l21600,xe">
              <v:stroke joinstyle="miter"/>
              <v:path gradientshapeok="t" o:connecttype="rect"/>
            </v:shapetype>
            <v:shape id="Frame18" o:spid="_x0000_s1040" type="#_x0000_t202" style="position:absolute;margin-left:0;margin-top:.05pt;width:74.3pt;height:13.75pt;z-index:2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" o:allowincell="f" stroked="f">
              <v:fill opacity="0"/>
              <v:textbox inset=".05pt,.05pt,.05pt,.05pt">
                <w:txbxContent>
                  <w:p w14:paraId="2F08C007" w14:textId="77777777" w:rsidR="00F12B8D" w:rsidRDefault="00A319C2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14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A4DE4" w14:textId="77777777" w:rsidR="00A319C2" w:rsidRDefault="00A319C2">
      <w:r>
        <w:separator/>
      </w:r>
    </w:p>
  </w:footnote>
  <w:footnote w:type="continuationSeparator" w:id="0">
    <w:p w14:paraId="604C1885" w14:textId="77777777" w:rsidR="00A319C2" w:rsidRDefault="00A31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w14:anchorId="243F4CBA" id="_x0000_i1056" style="width:11.25pt;height:11.2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2545032F"/>
    <w:multiLevelType w:val="multilevel"/>
    <w:tmpl w:val="BD388950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61738B"/>
    <w:multiLevelType w:val="multilevel"/>
    <w:tmpl w:val="D13C6EC2"/>
    <w:lvl w:ilvl="0">
      <w:start w:val="1"/>
      <w:numFmt w:val="bullet"/>
      <w:lvlText w:val=""/>
      <w:lvlJc w:val="left"/>
      <w:pPr>
        <w:tabs>
          <w:tab w:val="num" w:pos="0"/>
        </w:tabs>
        <w:ind w:left="91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E4161C"/>
    <w:multiLevelType w:val="multilevel"/>
    <w:tmpl w:val="B36491E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E51068"/>
    <w:multiLevelType w:val="multilevel"/>
    <w:tmpl w:val="2702CC18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4C11B4"/>
    <w:multiLevelType w:val="multilevel"/>
    <w:tmpl w:val="B12E9E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7BF2615"/>
    <w:multiLevelType w:val="multilevel"/>
    <w:tmpl w:val="6D84CA3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B80784"/>
    <w:multiLevelType w:val="multilevel"/>
    <w:tmpl w:val="00CE43DE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CF0E1A"/>
    <w:multiLevelType w:val="multilevel"/>
    <w:tmpl w:val="67382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EA27ABA"/>
    <w:multiLevelType w:val="multilevel"/>
    <w:tmpl w:val="26CCC0CE"/>
    <w:lvl w:ilvl="0">
      <w:start w:val="1"/>
      <w:numFmt w:val="bullet"/>
      <w:lvlText w:val=""/>
      <w:lvlJc w:val="left"/>
      <w:pPr>
        <w:tabs>
          <w:tab w:val="num" w:pos="0"/>
        </w:tabs>
        <w:ind w:left="91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D32670"/>
    <w:multiLevelType w:val="multilevel"/>
    <w:tmpl w:val="A192D576"/>
    <w:lvl w:ilvl="0">
      <w:start w:val="1"/>
      <w:numFmt w:val="bullet"/>
      <w:lvlText w:val=""/>
      <w:lvlJc w:val="left"/>
      <w:pPr>
        <w:tabs>
          <w:tab w:val="num" w:pos="0"/>
        </w:tabs>
        <w:ind w:left="91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F633EA"/>
    <w:multiLevelType w:val="multilevel"/>
    <w:tmpl w:val="C23268B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8B74CB"/>
    <w:multiLevelType w:val="multilevel"/>
    <w:tmpl w:val="A77CD1E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EED0DB8"/>
    <w:multiLevelType w:val="multilevel"/>
    <w:tmpl w:val="DB1C3A7C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0"/>
  </w:num>
  <w:num w:numId="5">
    <w:abstractNumId w:val="3"/>
  </w:num>
  <w:num w:numId="6">
    <w:abstractNumId w:val="9"/>
  </w:num>
  <w:num w:numId="7">
    <w:abstractNumId w:val="8"/>
  </w:num>
  <w:num w:numId="8">
    <w:abstractNumId w:val="11"/>
  </w:num>
  <w:num w:numId="9">
    <w:abstractNumId w:val="6"/>
  </w:num>
  <w:num w:numId="10">
    <w:abstractNumId w:val="2"/>
  </w:num>
  <w:num w:numId="11">
    <w:abstractNumId w:val="0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8D"/>
    <w:rsid w:val="000230BD"/>
    <w:rsid w:val="000C3B5C"/>
    <w:rsid w:val="00131112"/>
    <w:rsid w:val="0015576A"/>
    <w:rsid w:val="00225BAF"/>
    <w:rsid w:val="00246DD8"/>
    <w:rsid w:val="002C619B"/>
    <w:rsid w:val="00375E30"/>
    <w:rsid w:val="003E5240"/>
    <w:rsid w:val="006639A7"/>
    <w:rsid w:val="0081560E"/>
    <w:rsid w:val="008F3869"/>
    <w:rsid w:val="00981594"/>
    <w:rsid w:val="009C3C3E"/>
    <w:rsid w:val="009E7561"/>
    <w:rsid w:val="00A319C2"/>
    <w:rsid w:val="00A94395"/>
    <w:rsid w:val="00B0721D"/>
    <w:rsid w:val="00B322B6"/>
    <w:rsid w:val="00BD6057"/>
    <w:rsid w:val="00BE1350"/>
    <w:rsid w:val="00BF279D"/>
    <w:rsid w:val="00C57389"/>
    <w:rsid w:val="00CA37DD"/>
    <w:rsid w:val="00DB318B"/>
    <w:rsid w:val="00DF40E0"/>
    <w:rsid w:val="00EC75C9"/>
    <w:rsid w:val="00EF49F1"/>
    <w:rsid w:val="00F12B8D"/>
    <w:rsid w:val="00F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FBC6"/>
  <w15:docId w15:val="{55AD73FF-6110-41F4-848B-739EB68C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7389"/>
    <w:rPr>
      <w:rFonts w:ascii="Times New Roman" w:eastAsia="Times New Roman" w:hAnsi="Times New Roman" w:cs="Times New Roman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Arial" w:hAnsi="Arial" w:cs="Arial"/>
    </w:rPr>
  </w:style>
  <w:style w:type="character" w:customStyle="1" w:styleId="WW8Num6z0">
    <w:name w:val="WW8Num6z0"/>
    <w:qFormat/>
    <w:rPr>
      <w:rFonts w:ascii="Wingdings" w:hAnsi="Wingdings" w:cs="Wingdings"/>
      <w:color w:val="000000"/>
    </w:rPr>
  </w:style>
  <w:style w:type="character" w:customStyle="1" w:styleId="WW8Num7z0">
    <w:name w:val="WW8Num7z0"/>
    <w:qFormat/>
    <w:rPr>
      <w:rFonts w:ascii="Wingdings" w:hAnsi="Wingdings" w:cs="Wingdings"/>
      <w:color w:val="00000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Wingdings" w:hAnsi="Wingdings" w:cs="Wingdings"/>
      <w:color w:val="00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color w:val="000000"/>
      <w:sz w:val="2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Wingdings" w:hAnsi="Wingdings" w:cs="Wingdings"/>
      <w:sz w:val="28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Wingdings" w:hAnsi="Wingdings" w:cs="Wingdings"/>
      <w:color w:val="000000"/>
      <w:sz w:val="28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b/>
      <w:i w:val="0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</w:style>
  <w:style w:type="character" w:customStyle="1" w:styleId="Caratteredellanota">
    <w:name w:val="Carattere della nota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Caratterenotadichiusura">
    <w:name w:val="Carattere nota di chiusura"/>
    <w:qFormat/>
  </w:style>
  <w:style w:type="character" w:customStyle="1" w:styleId="Caratteredinumerazione">
    <w:name w:val="Carattere di numerazione"/>
    <w:qFormat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uiPriority w:val="9"/>
    <w:qFormat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customStyle="1" w:styleId="Titolo1Carattere">
    <w:name w:val="Titolo 1 Carattere"/>
    <w:uiPriority w:val="9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Titolo3Carattere">
    <w:name w:val="Titolo 3 Carattere"/>
    <w:qFormat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pPr>
      <w:autoSpaceDE w:val="0"/>
    </w:pPr>
    <w:rPr>
      <w:rFonts w:ascii="Arial" w:eastAsia="Arial" w:hAnsi="Arial" w:cs="Arial"/>
      <w:color w:val="000000"/>
      <w:lang w:val="it-IT" w:bidi="ar-SA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qFormat/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e"/>
    <w:qFormat/>
    <w:pPr>
      <w:widowControl w:val="0"/>
      <w:suppressAutoHyphens w:val="0"/>
      <w:autoSpaceDE w:val="0"/>
      <w:ind w:left="109"/>
    </w:pPr>
    <w:rPr>
      <w:rFonts w:ascii="Calibri" w:eastAsia="Calibri" w:hAnsi="Calibri" w:cs="Calibri"/>
      <w:sz w:val="22"/>
      <w:szCs w:val="22"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paragraph" w:styleId="NormaleWeb">
    <w:name w:val="Normal (Web)"/>
    <w:basedOn w:val="Normale"/>
    <w:uiPriority w:val="99"/>
    <w:semiHidden/>
    <w:unhideWhenUsed/>
    <w:rsid w:val="008F3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traina.edu.it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2632</Words>
  <Characters>15005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</vt:lpstr>
    </vt:vector>
  </TitlesOfParts>
  <Company/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</dc:title>
  <dc:subject/>
  <dc:creator>Tamara</dc:creator>
  <cp:keywords/>
  <dc:description/>
  <cp:lastModifiedBy>Marconi</cp:lastModifiedBy>
  <cp:revision>2</cp:revision>
  <dcterms:created xsi:type="dcterms:W3CDTF">2026-10-02T07:27:00Z</dcterms:created>
  <dcterms:modified xsi:type="dcterms:W3CDTF">2026-10-02T07:27:00Z</dcterms:modified>
  <dc:language>en-US</dc:language>
</cp:coreProperties>
</file>